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8D5B" w14:textId="09CD1512" w:rsidR="00906202" w:rsidRDefault="00F15168" w:rsidP="00906202">
      <w:pPr>
        <w:spacing w:after="427" w:line="265" w:lineRule="auto"/>
        <w:ind w:left="0"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Агентский договор №</w:t>
      </w:r>
    </w:p>
    <w:p w14:paraId="2D0C8175" w14:textId="29A3BE6D" w:rsidR="005F3BD1" w:rsidRDefault="00E259F9" w:rsidP="005F3BD1">
      <w:pPr>
        <w:spacing w:after="427" w:line="265" w:lineRule="auto"/>
        <w:ind w:left="0" w:hanging="10"/>
        <w:jc w:val="both"/>
        <w:rPr>
          <w:szCs w:val="24"/>
        </w:rPr>
      </w:pPr>
      <w:r>
        <w:rPr>
          <w:szCs w:val="24"/>
        </w:rPr>
        <w:t>г. Хабаровск</w:t>
      </w:r>
      <w:r>
        <w:rPr>
          <w:szCs w:val="24"/>
        </w:rPr>
        <w:tab/>
      </w:r>
      <w:r>
        <w:rPr>
          <w:szCs w:val="24"/>
        </w:rPr>
        <w:tab/>
      </w:r>
      <w:r w:rsidR="00F07DEE">
        <w:rPr>
          <w:szCs w:val="24"/>
        </w:rPr>
        <w:tab/>
      </w:r>
      <w:r w:rsidR="00F07DEE">
        <w:rPr>
          <w:szCs w:val="24"/>
        </w:rPr>
        <w:tab/>
      </w:r>
      <w:r w:rsidR="00F07DEE">
        <w:rPr>
          <w:szCs w:val="24"/>
        </w:rPr>
        <w:tab/>
      </w:r>
      <w:r w:rsidR="00F07DEE">
        <w:rPr>
          <w:szCs w:val="24"/>
        </w:rPr>
        <w:tab/>
        <w:t xml:space="preserve">                              "</w:t>
      </w:r>
      <w:r w:rsidR="003E6FDC">
        <w:rPr>
          <w:szCs w:val="24"/>
        </w:rPr>
        <w:t xml:space="preserve">  </w:t>
      </w:r>
      <w:r w:rsidR="00F07DEE">
        <w:rPr>
          <w:szCs w:val="24"/>
        </w:rPr>
        <w:t>"</w:t>
      </w:r>
      <w:r w:rsidR="00DD6C02">
        <w:rPr>
          <w:szCs w:val="24"/>
        </w:rPr>
        <w:t xml:space="preserve"> </w:t>
      </w:r>
      <w:r w:rsidR="003E6FDC">
        <w:rPr>
          <w:szCs w:val="24"/>
        </w:rPr>
        <w:t xml:space="preserve">     </w:t>
      </w:r>
      <w:r w:rsidR="00F07DEE">
        <w:rPr>
          <w:szCs w:val="24"/>
        </w:rPr>
        <w:t>2024 г</w:t>
      </w:r>
      <w:r w:rsidR="00D33D05"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7E335D9" w14:textId="14B8BC3D" w:rsidR="001C282B" w:rsidRPr="00D66324" w:rsidRDefault="001C282B" w:rsidP="008B3D9C">
      <w:pPr>
        <w:spacing w:after="0" w:line="240" w:lineRule="auto"/>
        <w:ind w:left="0" w:firstLine="708"/>
        <w:jc w:val="both"/>
      </w:pPr>
      <w:r w:rsidRPr="00D66324">
        <w:t>Фонд "Краевой центр развития гражданских инициатив и социально ориентированных некоммерческих организаций"</w:t>
      </w:r>
      <w:r>
        <w:t xml:space="preserve"> (Краевой центр гражданских инициатив)</w:t>
      </w:r>
      <w:r w:rsidRPr="00D66324">
        <w:t>, именуемый в дальнейшем "Фонд" в лице генерального директора Слесаревой Анастасии Олеговны, действующего на основании Устава, с одной стороны и</w:t>
      </w:r>
      <w:r>
        <w:t xml:space="preserve"> </w:t>
      </w:r>
      <w:r w:rsidR="003B2EFF">
        <w:t>____________________</w:t>
      </w:r>
      <w:r w:rsidRPr="00D170DB">
        <w:t xml:space="preserve">, именуемое в дальнейшем "Инициатор", в лице </w:t>
      </w:r>
      <w:r w:rsidR="003B2EFF">
        <w:t>___________________________</w:t>
      </w:r>
      <w:r w:rsidR="00E272BD" w:rsidRPr="00E272BD">
        <w:t>,</w:t>
      </w:r>
      <w:r w:rsidRPr="00E272BD">
        <w:t xml:space="preserve"> </w:t>
      </w:r>
      <w:r w:rsidRPr="008B3D9C">
        <w:t>действующе</w:t>
      </w:r>
      <w:r w:rsidR="008B3D9C">
        <w:t>го</w:t>
      </w:r>
      <w:r w:rsidRPr="008B3D9C">
        <w:t xml:space="preserve"> на основании Устава, совместно именуемые "Стороны", заключили настоящий договор о нижеследующем:</w:t>
      </w:r>
    </w:p>
    <w:p w14:paraId="0CED0749" w14:textId="77777777" w:rsidR="00CE55B9" w:rsidRPr="004A1739" w:rsidRDefault="00CE55B9" w:rsidP="00E259F9">
      <w:pPr>
        <w:spacing w:after="0" w:line="240" w:lineRule="auto"/>
        <w:ind w:left="0" w:hanging="10"/>
        <w:jc w:val="both"/>
        <w:rPr>
          <w:szCs w:val="24"/>
        </w:rPr>
      </w:pPr>
    </w:p>
    <w:p w14:paraId="14C94903" w14:textId="7A4B3745" w:rsidR="004F0879" w:rsidRDefault="004F0879" w:rsidP="00CE55B9">
      <w:pPr>
        <w:spacing w:after="0" w:line="240" w:lineRule="auto"/>
        <w:ind w:left="0" w:hanging="10"/>
        <w:jc w:val="center"/>
        <w:rPr>
          <w:b/>
          <w:bCs/>
          <w:szCs w:val="24"/>
        </w:rPr>
      </w:pPr>
      <w:r w:rsidRPr="00F90188">
        <w:rPr>
          <w:b/>
          <w:bCs/>
          <w:szCs w:val="24"/>
        </w:rPr>
        <w:t>1. Термины и определения</w:t>
      </w:r>
    </w:p>
    <w:p w14:paraId="329450C5" w14:textId="77777777" w:rsidR="00CE55B9" w:rsidRPr="00CE55B9" w:rsidRDefault="00CE55B9" w:rsidP="00CE55B9">
      <w:pPr>
        <w:spacing w:after="0" w:line="240" w:lineRule="auto"/>
        <w:ind w:left="0" w:hanging="10"/>
        <w:jc w:val="center"/>
        <w:rPr>
          <w:b/>
          <w:bCs/>
          <w:sz w:val="16"/>
          <w:szCs w:val="16"/>
        </w:rPr>
      </w:pPr>
    </w:p>
    <w:p w14:paraId="6BB27B28" w14:textId="331D6E68" w:rsidR="00F90188" w:rsidRDefault="00F90188" w:rsidP="0087112B">
      <w:pPr>
        <w:keepNext/>
        <w:keepLines/>
        <w:spacing w:after="0" w:line="240" w:lineRule="auto"/>
        <w:ind w:left="0" w:firstLine="0"/>
        <w:jc w:val="both"/>
        <w:textAlignment w:val="center"/>
        <w:rPr>
          <w:szCs w:val="24"/>
        </w:rPr>
      </w:pPr>
      <w:r w:rsidRPr="00F90188">
        <w:rPr>
          <w:b/>
          <w:bCs/>
          <w:szCs w:val="24"/>
        </w:rPr>
        <w:t xml:space="preserve">"Сервис", "Сайт" </w:t>
      </w:r>
      <w:r w:rsidRPr="00F90188">
        <w:rPr>
          <w:szCs w:val="24"/>
        </w:rPr>
        <w:t xml:space="preserve">– программно-аппаратный комплекс, представляющий собой результат интеллектуальной деятельности в виде интернет-сайта, с доменным именем </w:t>
      </w:r>
      <w:r w:rsidRPr="00F90188">
        <w:rPr>
          <w:szCs w:val="24"/>
          <w:shd w:val="clear" w:color="auto" w:fill="FFFFFF"/>
        </w:rPr>
        <w:t>Сердцу близко.рф</w:t>
      </w:r>
      <w:r w:rsidRPr="00F90188">
        <w:rPr>
          <w:szCs w:val="24"/>
        </w:rPr>
        <w:t xml:space="preserve">. Функции Сервиса предусматривают возможность размещения социально значимых проектов и инициатив, реализуемых на территории Хабаровского края, а также сбора денежных средств в пользу конкретного проекта, благотворительных пожертвований на реализацию уставных целей социально ориентированных некоммерческих организаций Хабаровского края. </w:t>
      </w:r>
    </w:p>
    <w:p w14:paraId="0B215B6F" w14:textId="22264CDD" w:rsidR="00BF51D9" w:rsidRDefault="00BF51D9" w:rsidP="0087112B">
      <w:pPr>
        <w:keepNext/>
        <w:keepLines/>
        <w:spacing w:after="0" w:line="240" w:lineRule="auto"/>
        <w:ind w:left="0" w:firstLine="0"/>
        <w:jc w:val="both"/>
        <w:rPr>
          <w:szCs w:val="24"/>
        </w:rPr>
      </w:pPr>
      <w:r w:rsidRPr="00BF51D9">
        <w:rPr>
          <w:b/>
          <w:bCs/>
          <w:szCs w:val="24"/>
        </w:rPr>
        <w:t>"Фонд/Агент"</w:t>
      </w:r>
      <w:r w:rsidRPr="00BF51D9">
        <w:rPr>
          <w:szCs w:val="24"/>
        </w:rPr>
        <w:t xml:space="preserve"> «Краевой центр развития гражданских инициатив и социально ориентированных некоммерческих организаций», который одновременно выступает правообладателем </w:t>
      </w:r>
      <w:r>
        <w:rPr>
          <w:szCs w:val="24"/>
        </w:rPr>
        <w:t xml:space="preserve">и организатором </w:t>
      </w:r>
      <w:r w:rsidRPr="00BF51D9">
        <w:rPr>
          <w:szCs w:val="24"/>
        </w:rPr>
        <w:t>Сервиса</w:t>
      </w:r>
      <w:r w:rsidR="001633D5">
        <w:rPr>
          <w:szCs w:val="24"/>
        </w:rPr>
        <w:t>.</w:t>
      </w:r>
    </w:p>
    <w:p w14:paraId="32AC1473" w14:textId="77777777" w:rsidR="00D43876" w:rsidRPr="00F109B1" w:rsidRDefault="00D43876" w:rsidP="0087112B">
      <w:pPr>
        <w:keepNext/>
        <w:keepLines/>
        <w:tabs>
          <w:tab w:val="left" w:pos="426"/>
        </w:tabs>
        <w:spacing w:after="0" w:line="240" w:lineRule="auto"/>
        <w:ind w:left="0" w:firstLine="0"/>
        <w:jc w:val="both"/>
        <w:textAlignment w:val="center"/>
        <w:rPr>
          <w:szCs w:val="24"/>
        </w:rPr>
      </w:pPr>
      <w:r w:rsidRPr="00F109B1">
        <w:rPr>
          <w:b/>
          <w:bCs/>
          <w:szCs w:val="24"/>
        </w:rPr>
        <w:t xml:space="preserve">"Пользователь Сервиса" </w:t>
      </w:r>
      <w:r w:rsidRPr="00F109B1">
        <w:rPr>
          <w:szCs w:val="24"/>
        </w:rPr>
        <w:t xml:space="preserve">– любое физическое или юридическое лицо, </w:t>
      </w:r>
      <w:r>
        <w:t>действующее от своего имени или от имени другого лица, обратившееся к информационным материалам и функционалу Сервиса.</w:t>
      </w:r>
      <w:r w:rsidRPr="00F109B1">
        <w:rPr>
          <w:szCs w:val="24"/>
        </w:rPr>
        <w:t xml:space="preserve"> </w:t>
      </w:r>
    </w:p>
    <w:p w14:paraId="7AB09D7F" w14:textId="02D1D791" w:rsidR="00612D95" w:rsidRDefault="00612D95" w:rsidP="0087112B">
      <w:pPr>
        <w:keepNext/>
        <w:keepLines/>
        <w:tabs>
          <w:tab w:val="left" w:pos="3119"/>
        </w:tabs>
        <w:spacing w:after="0" w:line="240" w:lineRule="auto"/>
        <w:ind w:left="0" w:firstLine="0"/>
        <w:jc w:val="both"/>
        <w:textAlignment w:val="center"/>
        <w:rPr>
          <w:szCs w:val="24"/>
        </w:rPr>
      </w:pPr>
      <w:r w:rsidRPr="00F90188">
        <w:rPr>
          <w:b/>
          <w:bCs/>
          <w:szCs w:val="24"/>
        </w:rPr>
        <w:t>"</w:t>
      </w:r>
      <w:r>
        <w:rPr>
          <w:b/>
          <w:bCs/>
          <w:szCs w:val="24"/>
        </w:rPr>
        <w:t>Инициатор/</w:t>
      </w:r>
      <w:r w:rsidRPr="00F90188">
        <w:rPr>
          <w:b/>
          <w:bCs/>
          <w:szCs w:val="24"/>
        </w:rPr>
        <w:t>Благополучатель"</w:t>
      </w:r>
      <w:r w:rsidRPr="00F90188">
        <w:rPr>
          <w:rStyle w:val="a4"/>
          <w:szCs w:val="24"/>
        </w:rPr>
        <w:t xml:space="preserve"> –</w:t>
      </w:r>
      <w:r w:rsidRPr="00F90188">
        <w:rPr>
          <w:szCs w:val="24"/>
        </w:rPr>
        <w:t xml:space="preserve"> пользователь Сервиса в виде социально ориентированной некоммерческой организации, зарегистрированной и осуществляющей свою деятельность на территории Хабаровского края, являющийся конечным </w:t>
      </w:r>
      <w:r w:rsidR="00F850F0" w:rsidRPr="00F90188">
        <w:rPr>
          <w:szCs w:val="24"/>
        </w:rPr>
        <w:t>получателем пожертвований</w:t>
      </w:r>
      <w:r w:rsidR="00F850F0">
        <w:rPr>
          <w:szCs w:val="24"/>
        </w:rPr>
        <w:t xml:space="preserve"> </w:t>
      </w:r>
      <w:r w:rsidRPr="00F90188">
        <w:rPr>
          <w:szCs w:val="24"/>
        </w:rPr>
        <w:t>по завершению благотворительного сбора</w:t>
      </w:r>
      <w:r>
        <w:rPr>
          <w:szCs w:val="24"/>
        </w:rPr>
        <w:t xml:space="preserve"> денежных средств</w:t>
      </w:r>
      <w:r w:rsidRPr="00F90188">
        <w:rPr>
          <w:szCs w:val="24"/>
        </w:rPr>
        <w:t>.</w:t>
      </w:r>
      <w:r w:rsidR="00107AB7">
        <w:rPr>
          <w:szCs w:val="24"/>
        </w:rPr>
        <w:t xml:space="preserve"> </w:t>
      </w:r>
    </w:p>
    <w:p w14:paraId="74EA8075" w14:textId="1C2688B6" w:rsidR="00F109B1" w:rsidRDefault="00F109B1" w:rsidP="0087112B">
      <w:pPr>
        <w:keepNext/>
        <w:keepLines/>
        <w:tabs>
          <w:tab w:val="left" w:pos="3119"/>
        </w:tabs>
        <w:spacing w:after="0" w:line="240" w:lineRule="auto"/>
        <w:ind w:left="0" w:firstLine="0"/>
        <w:jc w:val="both"/>
        <w:textAlignment w:val="center"/>
        <w:rPr>
          <w:szCs w:val="24"/>
        </w:rPr>
      </w:pPr>
      <w:r w:rsidRPr="00F90188">
        <w:rPr>
          <w:b/>
          <w:bCs/>
          <w:szCs w:val="24"/>
        </w:rPr>
        <w:t>"Благотворитель</w:t>
      </w:r>
      <w:r w:rsidRPr="00D33D05">
        <w:t xml:space="preserve">" </w:t>
      </w:r>
      <w:bookmarkStart w:id="0" w:name="_Hlk162532208"/>
      <w:r w:rsidRPr="00D33D05">
        <w:rPr>
          <w:b/>
          <w:bCs/>
          <w:szCs w:val="24"/>
        </w:rPr>
        <w:t>–</w:t>
      </w:r>
      <w:bookmarkEnd w:id="0"/>
      <w:r w:rsidRPr="00D33D05">
        <w:t xml:space="preserve"> </w:t>
      </w:r>
      <w:r w:rsidRPr="00F109B1">
        <w:rPr>
          <w:szCs w:val="24"/>
        </w:rPr>
        <w:t>пользователь Сервиса, сделавший разовый</w:t>
      </w:r>
      <w:r w:rsidRPr="00F90188">
        <w:rPr>
          <w:szCs w:val="24"/>
        </w:rPr>
        <w:t xml:space="preserve"> платеж или перечисляющий денежные средства на постоянной основе, в виде рекуррентных/ежемесячных платежей,</w:t>
      </w:r>
      <w:r w:rsidR="00F850F0">
        <w:rPr>
          <w:szCs w:val="24"/>
        </w:rPr>
        <w:t xml:space="preserve"> </w:t>
      </w:r>
      <w:r w:rsidRPr="00F90188">
        <w:rPr>
          <w:szCs w:val="24"/>
        </w:rPr>
        <w:t>на благотворительные цели для социально ориентированных некоммерческих организаций Хабаровского края.</w:t>
      </w:r>
    </w:p>
    <w:p w14:paraId="7D237BDA" w14:textId="1BEBB717" w:rsidR="00F90188" w:rsidRPr="00F90188" w:rsidRDefault="00F90188" w:rsidP="0087112B">
      <w:pPr>
        <w:keepNext/>
        <w:keepLines/>
        <w:spacing w:after="0" w:line="240" w:lineRule="auto"/>
        <w:ind w:left="0" w:firstLine="0"/>
        <w:jc w:val="both"/>
        <w:textAlignment w:val="center"/>
        <w:rPr>
          <w:szCs w:val="24"/>
        </w:rPr>
      </w:pPr>
      <w:bookmarkStart w:id="1" w:name="_Hlk163050786"/>
      <w:r w:rsidRPr="00F90188">
        <w:rPr>
          <w:b/>
          <w:bCs/>
          <w:szCs w:val="24"/>
        </w:rPr>
        <w:t>"</w:t>
      </w:r>
      <w:r w:rsidRPr="00F90188">
        <w:rPr>
          <w:rStyle w:val="a4"/>
          <w:szCs w:val="24"/>
        </w:rPr>
        <w:t>Сбор"</w:t>
      </w:r>
      <w:r w:rsidRPr="00F90188">
        <w:rPr>
          <w:szCs w:val="24"/>
        </w:rPr>
        <w:t xml:space="preserve"> – обособленная страница на Сервисе, которая служит для перечисления благотворительных пожертвований в виде денежных средств в пользу </w:t>
      </w:r>
      <w:r w:rsidR="0087112B">
        <w:rPr>
          <w:szCs w:val="24"/>
        </w:rPr>
        <w:t>Инициатора</w:t>
      </w:r>
      <w:r w:rsidRPr="00F90188">
        <w:rPr>
          <w:szCs w:val="24"/>
        </w:rPr>
        <w:t xml:space="preserve"> на</w:t>
      </w:r>
      <w:r w:rsidRPr="00F90188">
        <w:rPr>
          <w:spacing w:val="9"/>
          <w:szCs w:val="24"/>
          <w:shd w:val="clear" w:color="auto" w:fill="FFFFFF"/>
        </w:rPr>
        <w:t xml:space="preserve"> ведение текущей уставной деятельности</w:t>
      </w:r>
      <w:r w:rsidRPr="00F90188">
        <w:rPr>
          <w:szCs w:val="24"/>
        </w:rPr>
        <w:t xml:space="preserve"> или оказания финансовой поддержки Проекту.</w:t>
      </w:r>
    </w:p>
    <w:p w14:paraId="7A32C7A0" w14:textId="0B12B32D" w:rsidR="00F90188" w:rsidRPr="00F90188" w:rsidRDefault="00F90188" w:rsidP="0087112B">
      <w:pPr>
        <w:keepNext/>
        <w:keepLines/>
        <w:shd w:val="clear" w:color="auto" w:fill="FFFFFF"/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szCs w:val="24"/>
        </w:rPr>
      </w:pPr>
      <w:r w:rsidRPr="00F90188">
        <w:rPr>
          <w:b/>
          <w:bCs/>
          <w:szCs w:val="24"/>
        </w:rPr>
        <w:t>"Проект"</w:t>
      </w:r>
      <w:r w:rsidRPr="00F90188">
        <w:rPr>
          <w:szCs w:val="24"/>
        </w:rPr>
        <w:t xml:space="preserve"> – обособленная страница на Сервисе, имеющая функционал, предназначенный для размещения существенных условий и дополнительной информации одного проекта. </w:t>
      </w:r>
      <w:bookmarkEnd w:id="1"/>
      <w:r w:rsidRPr="00F90188">
        <w:rPr>
          <w:szCs w:val="24"/>
        </w:rPr>
        <w:t xml:space="preserve">Эта страница содержит все юридически значимые условия: название, цель и направление проекта, основные мероприятия, желаемый вид поддержки, Ф.И.О. и контактные данные </w:t>
      </w:r>
      <w:r w:rsidR="0087112B">
        <w:rPr>
          <w:szCs w:val="24"/>
        </w:rPr>
        <w:t>Инициатора</w:t>
      </w:r>
      <w:r w:rsidRPr="00F90188">
        <w:rPr>
          <w:szCs w:val="24"/>
        </w:rPr>
        <w:t>. </w:t>
      </w:r>
    </w:p>
    <w:p w14:paraId="5A5DB116" w14:textId="4C387E94" w:rsidR="00107AB7" w:rsidRDefault="00F90188" w:rsidP="0087112B">
      <w:pPr>
        <w:keepNext/>
        <w:keepLines/>
        <w:spacing w:after="0" w:line="240" w:lineRule="auto"/>
        <w:ind w:left="0" w:firstLine="0"/>
        <w:jc w:val="both"/>
        <w:rPr>
          <w:b/>
          <w:bCs/>
          <w:szCs w:val="24"/>
        </w:rPr>
      </w:pPr>
      <w:r w:rsidRPr="00F90188">
        <w:rPr>
          <w:b/>
          <w:bCs/>
          <w:szCs w:val="24"/>
        </w:rPr>
        <w:t xml:space="preserve">"Заявка" </w:t>
      </w:r>
      <w:r w:rsidRPr="00F90188">
        <w:rPr>
          <w:szCs w:val="24"/>
        </w:rPr>
        <w:t xml:space="preserve">– </w:t>
      </w:r>
      <w:r w:rsidRPr="00F90188">
        <w:rPr>
          <w:szCs w:val="24"/>
          <w:shd w:val="clear" w:color="auto" w:fill="FFFFFF"/>
        </w:rPr>
        <w:t xml:space="preserve">размещенное на Сервисе предложение </w:t>
      </w:r>
      <w:r w:rsidR="00C47DC2">
        <w:rPr>
          <w:szCs w:val="24"/>
          <w:shd w:val="clear" w:color="auto" w:fill="FFFFFF"/>
        </w:rPr>
        <w:t>Инициатора</w:t>
      </w:r>
      <w:r w:rsidRPr="00F90188">
        <w:rPr>
          <w:szCs w:val="24"/>
          <w:shd w:val="clear" w:color="auto" w:fill="FFFFFF"/>
        </w:rPr>
        <w:t xml:space="preserve"> заключить договор о добровольном пожертвовании денежных средств</w:t>
      </w:r>
      <w:r w:rsidR="00107AB7" w:rsidRPr="00107AB7">
        <w:rPr>
          <w:szCs w:val="24"/>
        </w:rPr>
        <w:t xml:space="preserve"> </w:t>
      </w:r>
      <w:r w:rsidR="00D60B3C">
        <w:rPr>
          <w:szCs w:val="24"/>
        </w:rPr>
        <w:t xml:space="preserve">с </w:t>
      </w:r>
      <w:r w:rsidR="00107AB7" w:rsidRPr="00C34B70">
        <w:rPr>
          <w:szCs w:val="24"/>
        </w:rPr>
        <w:t>информаци</w:t>
      </w:r>
      <w:r w:rsidR="00D60B3C">
        <w:rPr>
          <w:szCs w:val="24"/>
        </w:rPr>
        <w:t>ей</w:t>
      </w:r>
      <w:r w:rsidR="00107AB7" w:rsidRPr="00C34B70">
        <w:rPr>
          <w:szCs w:val="24"/>
        </w:rPr>
        <w:t xml:space="preserve"> о</w:t>
      </w:r>
      <w:r w:rsidR="00107AB7">
        <w:rPr>
          <w:szCs w:val="24"/>
          <w:shd w:val="clear" w:color="auto" w:fill="FFFFFF"/>
        </w:rPr>
        <w:t xml:space="preserve">б Инициаторе </w:t>
      </w:r>
      <w:r w:rsidR="00107AB7" w:rsidRPr="00C34B70">
        <w:rPr>
          <w:szCs w:val="24"/>
        </w:rPr>
        <w:t>Сбора</w:t>
      </w:r>
      <w:r w:rsidR="00107AB7">
        <w:rPr>
          <w:szCs w:val="24"/>
        </w:rPr>
        <w:t xml:space="preserve"> или Проекта</w:t>
      </w:r>
      <w:r w:rsidR="00D60B3C">
        <w:rPr>
          <w:szCs w:val="24"/>
        </w:rPr>
        <w:t>.</w:t>
      </w:r>
      <w:r w:rsidR="00107AB7" w:rsidRPr="00F90188">
        <w:rPr>
          <w:b/>
          <w:bCs/>
          <w:szCs w:val="24"/>
        </w:rPr>
        <w:t xml:space="preserve"> </w:t>
      </w:r>
    </w:p>
    <w:p w14:paraId="1C65ACD8" w14:textId="74FCF6E5" w:rsidR="00F90188" w:rsidRDefault="00F90188" w:rsidP="0087112B">
      <w:pPr>
        <w:keepNext/>
        <w:keepLines/>
        <w:spacing w:after="0" w:line="240" w:lineRule="auto"/>
        <w:ind w:left="0" w:firstLine="0"/>
        <w:jc w:val="both"/>
        <w:rPr>
          <w:szCs w:val="24"/>
        </w:rPr>
      </w:pPr>
      <w:r w:rsidRPr="00F90188">
        <w:rPr>
          <w:b/>
          <w:bCs/>
          <w:szCs w:val="24"/>
        </w:rPr>
        <w:t>"ЮКасса" –</w:t>
      </w:r>
      <w:r w:rsidRPr="00F90188">
        <w:rPr>
          <w:szCs w:val="24"/>
        </w:rPr>
        <w:t xml:space="preserve"> система</w:t>
      </w:r>
      <w:r w:rsidRPr="00F90188">
        <w:rPr>
          <w:b/>
          <w:bCs/>
          <w:szCs w:val="24"/>
        </w:rPr>
        <w:t xml:space="preserve"> </w:t>
      </w:r>
      <w:r w:rsidRPr="00F90188">
        <w:rPr>
          <w:szCs w:val="24"/>
        </w:rPr>
        <w:t>электронных платежей, используемая на Сервисе для осуществления Сбора и финансовой поддержки Проекта.</w:t>
      </w:r>
    </w:p>
    <w:p w14:paraId="2798A894" w14:textId="77777777" w:rsidR="00FE3AAA" w:rsidRPr="00C47DC2" w:rsidRDefault="00FE3AAA" w:rsidP="0087112B">
      <w:pPr>
        <w:keepNext/>
        <w:keepLines/>
        <w:spacing w:after="0" w:line="240" w:lineRule="auto"/>
        <w:ind w:left="0" w:firstLine="0"/>
        <w:jc w:val="both"/>
        <w:rPr>
          <w:b/>
          <w:bCs/>
          <w:szCs w:val="24"/>
        </w:rPr>
      </w:pPr>
    </w:p>
    <w:p w14:paraId="6134042F" w14:textId="77777777" w:rsidR="00F850F0" w:rsidRPr="004A1739" w:rsidRDefault="00F850F0" w:rsidP="00906202">
      <w:pPr>
        <w:spacing w:after="0" w:line="240" w:lineRule="auto"/>
        <w:ind w:left="0" w:firstLine="0"/>
        <w:jc w:val="both"/>
        <w:rPr>
          <w:szCs w:val="24"/>
        </w:rPr>
      </w:pPr>
    </w:p>
    <w:p w14:paraId="53C6A6E5" w14:textId="201E045F" w:rsidR="00E259F9" w:rsidRDefault="004F0879" w:rsidP="00CE55B9">
      <w:pPr>
        <w:spacing w:after="0" w:line="240" w:lineRule="auto"/>
        <w:ind w:left="0" w:hanging="10"/>
        <w:jc w:val="center"/>
        <w:rPr>
          <w:b/>
          <w:bCs/>
          <w:szCs w:val="24"/>
        </w:rPr>
      </w:pPr>
      <w:r w:rsidRPr="00F90188">
        <w:rPr>
          <w:b/>
          <w:bCs/>
          <w:szCs w:val="24"/>
        </w:rPr>
        <w:t>2</w:t>
      </w:r>
      <w:r w:rsidR="00E259F9" w:rsidRPr="00F90188">
        <w:rPr>
          <w:b/>
          <w:bCs/>
          <w:szCs w:val="24"/>
        </w:rPr>
        <w:t xml:space="preserve">. </w:t>
      </w:r>
      <w:r w:rsidR="00063555" w:rsidRPr="00F90188">
        <w:rPr>
          <w:b/>
          <w:bCs/>
          <w:szCs w:val="24"/>
        </w:rPr>
        <w:t>Предмет договора</w:t>
      </w:r>
    </w:p>
    <w:p w14:paraId="3A9A627D" w14:textId="77777777" w:rsidR="00CE55B9" w:rsidRPr="00CE55B9" w:rsidRDefault="00CE55B9" w:rsidP="00CE55B9">
      <w:pPr>
        <w:spacing w:after="0" w:line="240" w:lineRule="auto"/>
        <w:ind w:left="0" w:hanging="10"/>
        <w:jc w:val="center"/>
        <w:rPr>
          <w:b/>
          <w:bCs/>
          <w:sz w:val="16"/>
          <w:szCs w:val="16"/>
        </w:rPr>
      </w:pPr>
    </w:p>
    <w:p w14:paraId="2FC94C79" w14:textId="2ED57631" w:rsidR="00E259F9" w:rsidRDefault="004F0879" w:rsidP="00AF54A2">
      <w:pPr>
        <w:keepNext/>
        <w:keepLines/>
        <w:spacing w:after="0" w:line="240" w:lineRule="auto"/>
        <w:ind w:left="0" w:hanging="11"/>
        <w:jc w:val="both"/>
        <w:rPr>
          <w:szCs w:val="24"/>
        </w:rPr>
      </w:pPr>
      <w:r>
        <w:lastRenderedPageBreak/>
        <w:t>2</w:t>
      </w:r>
      <w:r w:rsidR="00E259F9" w:rsidRPr="004A1739">
        <w:t>.</w:t>
      </w:r>
      <w:r w:rsidR="00E259F9" w:rsidRPr="00D66324">
        <w:rPr>
          <w:szCs w:val="24"/>
        </w:rPr>
        <w:t xml:space="preserve">1. </w:t>
      </w:r>
      <w:r w:rsidR="00FD3CA1" w:rsidRPr="00D66324">
        <w:rPr>
          <w:szCs w:val="24"/>
        </w:rPr>
        <w:t>По настоящему</w:t>
      </w:r>
      <w:r w:rsidR="00A113A2" w:rsidRPr="00D66324">
        <w:rPr>
          <w:szCs w:val="24"/>
        </w:rPr>
        <w:t xml:space="preserve"> </w:t>
      </w:r>
      <w:r w:rsidR="00FD3CA1" w:rsidRPr="00D66324">
        <w:rPr>
          <w:szCs w:val="24"/>
        </w:rPr>
        <w:t>д</w:t>
      </w:r>
      <w:r w:rsidR="00A113A2" w:rsidRPr="00D66324">
        <w:rPr>
          <w:szCs w:val="24"/>
        </w:rPr>
        <w:t>оговор</w:t>
      </w:r>
      <w:r w:rsidR="00FD3CA1" w:rsidRPr="00D66324">
        <w:rPr>
          <w:szCs w:val="24"/>
        </w:rPr>
        <w:t>у</w:t>
      </w:r>
      <w:r w:rsidR="00A113A2" w:rsidRPr="00D66324">
        <w:rPr>
          <w:szCs w:val="24"/>
        </w:rPr>
        <w:t xml:space="preserve"> Фонд обязуется совершать по поручению Инициатора </w:t>
      </w:r>
      <w:r w:rsidR="00BB62EC" w:rsidRPr="00D66324">
        <w:rPr>
          <w:szCs w:val="24"/>
        </w:rPr>
        <w:t xml:space="preserve">юридические и иные действия от имени и за счет </w:t>
      </w:r>
      <w:r w:rsidR="00D33D05" w:rsidRPr="00D66324">
        <w:rPr>
          <w:szCs w:val="24"/>
        </w:rPr>
        <w:t>Инициатора</w:t>
      </w:r>
      <w:r w:rsidR="0010524D" w:rsidRPr="00D66324">
        <w:rPr>
          <w:szCs w:val="24"/>
        </w:rPr>
        <w:t>,</w:t>
      </w:r>
      <w:r w:rsidR="00BB62EC" w:rsidRPr="00D66324">
        <w:rPr>
          <w:szCs w:val="24"/>
        </w:rPr>
        <w:t xml:space="preserve"> </w:t>
      </w:r>
      <w:r w:rsidR="0010524D" w:rsidRPr="00D66324">
        <w:rPr>
          <w:szCs w:val="24"/>
        </w:rPr>
        <w:t>включая, но не ограничиваясь: размещение на сайте информации</w:t>
      </w:r>
      <w:r w:rsidR="0009390F" w:rsidRPr="00D66324">
        <w:rPr>
          <w:szCs w:val="24"/>
        </w:rPr>
        <w:t>,</w:t>
      </w:r>
      <w:r w:rsidR="0010524D" w:rsidRPr="00D66324">
        <w:rPr>
          <w:szCs w:val="24"/>
        </w:rPr>
        <w:t xml:space="preserve"> </w:t>
      </w:r>
      <w:r w:rsidR="00527E0C" w:rsidRPr="00D66324">
        <w:rPr>
          <w:szCs w:val="24"/>
        </w:rPr>
        <w:t>заявок</w:t>
      </w:r>
      <w:r w:rsidR="00FD3CA1" w:rsidRPr="00D66324">
        <w:rPr>
          <w:szCs w:val="24"/>
        </w:rPr>
        <w:t xml:space="preserve"> Инициатора, </w:t>
      </w:r>
      <w:r w:rsidR="0010524D" w:rsidRPr="00D66324">
        <w:rPr>
          <w:szCs w:val="24"/>
        </w:rPr>
        <w:t>организацию сбора денежных средств</w:t>
      </w:r>
      <w:r w:rsidR="005A6969" w:rsidRPr="00D66324">
        <w:rPr>
          <w:szCs w:val="24"/>
        </w:rPr>
        <w:t xml:space="preserve"> (пожертвований)</w:t>
      </w:r>
      <w:r w:rsidR="005C32D5" w:rsidRPr="00D66324">
        <w:rPr>
          <w:szCs w:val="24"/>
        </w:rPr>
        <w:t xml:space="preserve">, </w:t>
      </w:r>
      <w:r w:rsidR="0010524D" w:rsidRPr="00D66324">
        <w:rPr>
          <w:szCs w:val="24"/>
        </w:rPr>
        <w:t>рекуррентных платежей</w:t>
      </w:r>
      <w:r w:rsidR="005C32D5" w:rsidRPr="00D66324">
        <w:rPr>
          <w:szCs w:val="24"/>
        </w:rPr>
        <w:t>, направляемы</w:t>
      </w:r>
      <w:r w:rsidR="005A6969" w:rsidRPr="00D66324">
        <w:rPr>
          <w:szCs w:val="24"/>
        </w:rPr>
        <w:t>х</w:t>
      </w:r>
      <w:r w:rsidR="005C32D5" w:rsidRPr="00D66324">
        <w:rPr>
          <w:szCs w:val="24"/>
        </w:rPr>
        <w:t xml:space="preserve"> </w:t>
      </w:r>
      <w:r w:rsidR="0009390F" w:rsidRPr="00D66324">
        <w:rPr>
          <w:szCs w:val="24"/>
        </w:rPr>
        <w:t xml:space="preserve">на </w:t>
      </w:r>
      <w:r w:rsidR="005A6969" w:rsidRPr="00E05960">
        <w:rPr>
          <w:szCs w:val="24"/>
        </w:rPr>
        <w:t>ведение уставной деятельности</w:t>
      </w:r>
      <w:r w:rsidR="005A6969">
        <w:rPr>
          <w:szCs w:val="24"/>
        </w:rPr>
        <w:t xml:space="preserve"> </w:t>
      </w:r>
      <w:r w:rsidR="00D33D05">
        <w:rPr>
          <w:szCs w:val="24"/>
        </w:rPr>
        <w:t>Инициатора</w:t>
      </w:r>
      <w:r w:rsidR="005A6969">
        <w:rPr>
          <w:szCs w:val="24"/>
        </w:rPr>
        <w:t xml:space="preserve"> и </w:t>
      </w:r>
      <w:r w:rsidR="005A6969" w:rsidRPr="007056CD">
        <w:rPr>
          <w:szCs w:val="24"/>
        </w:rPr>
        <w:t>реализацию</w:t>
      </w:r>
      <w:r w:rsidR="005A6969">
        <w:rPr>
          <w:szCs w:val="24"/>
        </w:rPr>
        <w:t xml:space="preserve"> </w:t>
      </w:r>
      <w:r w:rsidR="005A6969" w:rsidRPr="007056CD">
        <w:rPr>
          <w:szCs w:val="24"/>
        </w:rPr>
        <w:t>проектов</w:t>
      </w:r>
      <w:r w:rsidR="005A6969">
        <w:rPr>
          <w:szCs w:val="24"/>
        </w:rPr>
        <w:t xml:space="preserve"> и программ, преследующие общественно полезные цели</w:t>
      </w:r>
      <w:r w:rsidR="007E1D11">
        <w:rPr>
          <w:szCs w:val="24"/>
        </w:rPr>
        <w:t xml:space="preserve"> </w:t>
      </w:r>
      <w:r w:rsidR="00F15168">
        <w:rPr>
          <w:szCs w:val="24"/>
        </w:rPr>
        <w:t>на территории Хабаровского края.</w:t>
      </w:r>
    </w:p>
    <w:p w14:paraId="020EAE60" w14:textId="02777711" w:rsidR="00D66324" w:rsidRPr="00D66324" w:rsidRDefault="00945284" w:rsidP="00AF54A2">
      <w:pPr>
        <w:keepNext/>
        <w:keepLines/>
        <w:spacing w:after="0" w:line="240" w:lineRule="auto"/>
        <w:ind w:left="0" w:hanging="11"/>
        <w:jc w:val="both"/>
        <w:rPr>
          <w:szCs w:val="24"/>
        </w:rPr>
      </w:pPr>
      <w:r w:rsidRPr="00D66324">
        <w:rPr>
          <w:szCs w:val="24"/>
        </w:rPr>
        <w:t xml:space="preserve">2.2. </w:t>
      </w:r>
      <w:r w:rsidR="002070C1" w:rsidRPr="00D66324">
        <w:rPr>
          <w:szCs w:val="24"/>
        </w:rPr>
        <w:t xml:space="preserve">Для исполнения настоящего Договора </w:t>
      </w:r>
      <w:r w:rsidRPr="00D66324">
        <w:rPr>
          <w:szCs w:val="24"/>
        </w:rPr>
        <w:t>Фонд</w:t>
      </w:r>
      <w:r w:rsidR="002070C1" w:rsidRPr="00D66324">
        <w:rPr>
          <w:szCs w:val="24"/>
        </w:rPr>
        <w:t xml:space="preserve"> вправе привлекать третьих лиц без</w:t>
      </w:r>
      <w:r w:rsidRPr="00D66324">
        <w:rPr>
          <w:szCs w:val="24"/>
        </w:rPr>
        <w:t xml:space="preserve"> </w:t>
      </w:r>
      <w:r w:rsidR="002070C1" w:rsidRPr="00D66324">
        <w:rPr>
          <w:szCs w:val="24"/>
        </w:rPr>
        <w:t xml:space="preserve">дополнительного согласования с </w:t>
      </w:r>
      <w:r w:rsidRPr="00D66324">
        <w:rPr>
          <w:szCs w:val="24"/>
        </w:rPr>
        <w:t>Инициатором</w:t>
      </w:r>
      <w:r w:rsidR="002070C1" w:rsidRPr="00D66324">
        <w:rPr>
          <w:szCs w:val="24"/>
        </w:rPr>
        <w:t>.</w:t>
      </w:r>
    </w:p>
    <w:p w14:paraId="03B21B42" w14:textId="73BBF1B2" w:rsidR="00063555" w:rsidRDefault="004F0879" w:rsidP="00CE55B9">
      <w:pPr>
        <w:pStyle w:val="a3"/>
        <w:spacing w:after="0" w:afterAutospacing="0"/>
        <w:jc w:val="center"/>
        <w:rPr>
          <w:b/>
          <w:bCs/>
          <w:color w:val="22272F"/>
          <w:shd w:val="clear" w:color="auto" w:fill="FFFFFF"/>
        </w:rPr>
      </w:pPr>
      <w:r w:rsidRPr="00F90188">
        <w:rPr>
          <w:b/>
          <w:bCs/>
          <w:color w:val="22272F"/>
          <w:shd w:val="clear" w:color="auto" w:fill="FFFFFF"/>
        </w:rPr>
        <w:t>3</w:t>
      </w:r>
      <w:r w:rsidR="00063555" w:rsidRPr="00F90188">
        <w:rPr>
          <w:b/>
          <w:bCs/>
          <w:color w:val="22272F"/>
          <w:shd w:val="clear" w:color="auto" w:fill="FFFFFF"/>
        </w:rPr>
        <w:t xml:space="preserve">. </w:t>
      </w:r>
      <w:r w:rsidR="00F90188">
        <w:rPr>
          <w:b/>
          <w:bCs/>
          <w:color w:val="22272F"/>
          <w:shd w:val="clear" w:color="auto" w:fill="FFFFFF"/>
        </w:rPr>
        <w:t>Права и о</w:t>
      </w:r>
      <w:r w:rsidR="00063555" w:rsidRPr="00F90188">
        <w:rPr>
          <w:b/>
          <w:bCs/>
          <w:color w:val="22272F"/>
          <w:shd w:val="clear" w:color="auto" w:fill="FFFFFF"/>
        </w:rPr>
        <w:t>бяза</w:t>
      </w:r>
      <w:r w:rsidR="00745B3B">
        <w:rPr>
          <w:b/>
          <w:bCs/>
          <w:color w:val="22272F"/>
          <w:shd w:val="clear" w:color="auto" w:fill="FFFFFF"/>
        </w:rPr>
        <w:t>тельства</w:t>
      </w:r>
      <w:r w:rsidR="00063555" w:rsidRPr="00F90188">
        <w:rPr>
          <w:b/>
          <w:bCs/>
          <w:color w:val="22272F"/>
          <w:shd w:val="clear" w:color="auto" w:fill="FFFFFF"/>
        </w:rPr>
        <w:t xml:space="preserve"> Сторон</w:t>
      </w:r>
    </w:p>
    <w:p w14:paraId="0C342A96" w14:textId="77777777" w:rsidR="00CE55B9" w:rsidRPr="00CE55B9" w:rsidRDefault="00CE55B9" w:rsidP="00CE55B9">
      <w:pPr>
        <w:pStyle w:val="a3"/>
        <w:spacing w:before="0" w:beforeAutospacing="0" w:after="0" w:afterAutospacing="0"/>
        <w:jc w:val="center"/>
        <w:rPr>
          <w:b/>
          <w:bCs/>
          <w:color w:val="22272F"/>
          <w:sz w:val="16"/>
          <w:szCs w:val="16"/>
        </w:rPr>
      </w:pPr>
    </w:p>
    <w:p w14:paraId="0E63D86B" w14:textId="3295C8E5" w:rsidR="00D65F18" w:rsidRDefault="004F0879" w:rsidP="00D65F18">
      <w:pPr>
        <w:spacing w:after="0" w:line="240" w:lineRule="auto"/>
        <w:ind w:left="0" w:hanging="10"/>
        <w:jc w:val="both"/>
        <w:rPr>
          <w:szCs w:val="24"/>
        </w:rPr>
      </w:pPr>
      <w:r>
        <w:rPr>
          <w:szCs w:val="24"/>
        </w:rPr>
        <w:t>3</w:t>
      </w:r>
      <w:r w:rsidR="00063555">
        <w:rPr>
          <w:szCs w:val="24"/>
        </w:rPr>
        <w:t xml:space="preserve">.1. </w:t>
      </w:r>
      <w:r w:rsidR="005C3756">
        <w:rPr>
          <w:szCs w:val="24"/>
        </w:rPr>
        <w:t>Заключая настоящий</w:t>
      </w:r>
      <w:r w:rsidR="00612D95">
        <w:rPr>
          <w:szCs w:val="24"/>
        </w:rPr>
        <w:t>,</w:t>
      </w:r>
      <w:r w:rsidR="005C3756">
        <w:rPr>
          <w:szCs w:val="24"/>
        </w:rPr>
        <w:t xml:space="preserve"> договор Инициатор выражает свое согласие с условиями</w:t>
      </w:r>
      <w:r w:rsidR="00D65F18">
        <w:rPr>
          <w:szCs w:val="24"/>
        </w:rPr>
        <w:t xml:space="preserve"> размещенных на Сервисе </w:t>
      </w:r>
      <w:r w:rsidR="00D65F18" w:rsidRPr="0095411D">
        <w:rPr>
          <w:szCs w:val="24"/>
        </w:rPr>
        <w:t>Пользовательск</w:t>
      </w:r>
      <w:r w:rsidR="00D65F18">
        <w:rPr>
          <w:szCs w:val="24"/>
        </w:rPr>
        <w:t>ого</w:t>
      </w:r>
      <w:r w:rsidR="00D65F18" w:rsidRPr="0095411D">
        <w:rPr>
          <w:szCs w:val="24"/>
        </w:rPr>
        <w:t xml:space="preserve"> соглашени</w:t>
      </w:r>
      <w:r w:rsidR="00D65F18">
        <w:rPr>
          <w:szCs w:val="24"/>
        </w:rPr>
        <w:t>я</w:t>
      </w:r>
      <w:r w:rsidR="00B87163">
        <w:rPr>
          <w:szCs w:val="24"/>
        </w:rPr>
        <w:t xml:space="preserve">, Оферты и </w:t>
      </w:r>
      <w:r w:rsidR="00D65F18" w:rsidRPr="0095411D">
        <w:rPr>
          <w:szCs w:val="24"/>
        </w:rPr>
        <w:t>Положени</w:t>
      </w:r>
      <w:r w:rsidR="00D65F18">
        <w:rPr>
          <w:szCs w:val="24"/>
        </w:rPr>
        <w:t xml:space="preserve">я </w:t>
      </w:r>
      <w:r w:rsidR="00D65F18" w:rsidRPr="0095411D">
        <w:rPr>
          <w:szCs w:val="24"/>
        </w:rPr>
        <w:t>об использовании Сервиса "Близко к сердцу"</w:t>
      </w:r>
      <w:r w:rsidR="00D65F18">
        <w:rPr>
          <w:szCs w:val="24"/>
        </w:rPr>
        <w:t>.</w:t>
      </w:r>
    </w:p>
    <w:p w14:paraId="52B4F759" w14:textId="05FEE7C0" w:rsidR="00E259F9" w:rsidRPr="002C4761" w:rsidRDefault="005F60D0" w:rsidP="00D65F18">
      <w:pPr>
        <w:spacing w:after="0" w:line="240" w:lineRule="auto"/>
        <w:ind w:left="0" w:firstLine="0"/>
        <w:jc w:val="both"/>
        <w:rPr>
          <w:szCs w:val="24"/>
        </w:rPr>
      </w:pPr>
      <w:r w:rsidRPr="00D66324">
        <w:rPr>
          <w:szCs w:val="24"/>
        </w:rPr>
        <w:t xml:space="preserve">3.2. </w:t>
      </w:r>
      <w:r w:rsidR="00A26CBD" w:rsidRPr="00D66324">
        <w:rPr>
          <w:szCs w:val="24"/>
        </w:rPr>
        <w:t>До начала исполнения поручения</w:t>
      </w:r>
      <w:r w:rsidR="00745B3B" w:rsidRPr="00D66324">
        <w:rPr>
          <w:szCs w:val="24"/>
        </w:rPr>
        <w:t>,</w:t>
      </w:r>
      <w:r w:rsidR="00A26CBD" w:rsidRPr="00D66324">
        <w:rPr>
          <w:szCs w:val="24"/>
        </w:rPr>
        <w:t xml:space="preserve"> Инициатор передает Фонду заполненную Заявку с достоверной</w:t>
      </w:r>
      <w:r w:rsidR="0009390F" w:rsidRPr="002C4761">
        <w:rPr>
          <w:szCs w:val="24"/>
        </w:rPr>
        <w:t xml:space="preserve"> информаци</w:t>
      </w:r>
      <w:r w:rsidR="00A26CBD">
        <w:rPr>
          <w:szCs w:val="24"/>
        </w:rPr>
        <w:t>ей</w:t>
      </w:r>
      <w:r w:rsidR="0009390F" w:rsidRPr="002C4761">
        <w:rPr>
          <w:szCs w:val="24"/>
        </w:rPr>
        <w:t xml:space="preserve"> о </w:t>
      </w:r>
      <w:r w:rsidR="002C4761" w:rsidRPr="002C4761">
        <w:rPr>
          <w:szCs w:val="24"/>
        </w:rPr>
        <w:t xml:space="preserve">своей деятельности, проектах и программах, реализуемых на территории Хабаровского края с обоснованием необходимости </w:t>
      </w:r>
      <w:r w:rsidR="00A26CBD">
        <w:rPr>
          <w:szCs w:val="24"/>
        </w:rPr>
        <w:t>привлечения финансирования</w:t>
      </w:r>
      <w:r w:rsidR="002C4761" w:rsidRPr="002C4761">
        <w:rPr>
          <w:szCs w:val="24"/>
        </w:rPr>
        <w:t>.</w:t>
      </w:r>
    </w:p>
    <w:p w14:paraId="7C489E34" w14:textId="0C0C0A58" w:rsidR="00C34B70" w:rsidRDefault="004F0879" w:rsidP="009D01CF">
      <w:pPr>
        <w:spacing w:after="0" w:line="240" w:lineRule="auto"/>
        <w:ind w:left="0" w:right="5" w:firstLine="0"/>
        <w:jc w:val="both"/>
        <w:rPr>
          <w:szCs w:val="24"/>
        </w:rPr>
      </w:pPr>
      <w:r>
        <w:rPr>
          <w:szCs w:val="24"/>
        </w:rPr>
        <w:t>3</w:t>
      </w:r>
      <w:r w:rsidR="002C4761" w:rsidRPr="002C4761">
        <w:rPr>
          <w:szCs w:val="24"/>
        </w:rPr>
        <w:t>.</w:t>
      </w:r>
      <w:r w:rsidR="005F60D0">
        <w:rPr>
          <w:szCs w:val="24"/>
        </w:rPr>
        <w:t>3</w:t>
      </w:r>
      <w:r w:rsidR="002C4761" w:rsidRPr="002C4761">
        <w:rPr>
          <w:szCs w:val="24"/>
        </w:rPr>
        <w:t>.</w:t>
      </w:r>
      <w:r w:rsidR="00945284">
        <w:rPr>
          <w:szCs w:val="24"/>
        </w:rPr>
        <w:t xml:space="preserve"> </w:t>
      </w:r>
      <w:r w:rsidR="00C34B70" w:rsidRPr="00D66324">
        <w:rPr>
          <w:szCs w:val="24"/>
        </w:rPr>
        <w:t xml:space="preserve">Заявка </w:t>
      </w:r>
      <w:r w:rsidR="00C34B70" w:rsidRPr="00C34B70">
        <w:rPr>
          <w:szCs w:val="24"/>
        </w:rPr>
        <w:t>должна содержать полную и достоверную информацию о</w:t>
      </w:r>
      <w:r w:rsidR="00C34B70" w:rsidRPr="00D66324">
        <w:rPr>
          <w:szCs w:val="24"/>
        </w:rPr>
        <w:t xml:space="preserve"> </w:t>
      </w:r>
      <w:r w:rsidR="00C34B70" w:rsidRPr="00C34B70">
        <w:rPr>
          <w:szCs w:val="24"/>
        </w:rPr>
        <w:t>названии Сбора</w:t>
      </w:r>
      <w:r w:rsidR="002F64A9">
        <w:rPr>
          <w:szCs w:val="24"/>
        </w:rPr>
        <w:t xml:space="preserve"> или Проекта</w:t>
      </w:r>
      <w:r w:rsidR="0065354F">
        <w:rPr>
          <w:szCs w:val="24"/>
        </w:rPr>
        <w:t xml:space="preserve">, </w:t>
      </w:r>
      <w:r w:rsidR="00C34B70" w:rsidRPr="00C34B70">
        <w:rPr>
          <w:szCs w:val="24"/>
        </w:rPr>
        <w:t>месте реализации, фото, ссылк</w:t>
      </w:r>
      <w:r w:rsidR="0065354F">
        <w:rPr>
          <w:szCs w:val="24"/>
        </w:rPr>
        <w:t>ах</w:t>
      </w:r>
      <w:r w:rsidR="00C34B70" w:rsidRPr="00C34B70">
        <w:rPr>
          <w:szCs w:val="24"/>
        </w:rPr>
        <w:t xml:space="preserve"> на соцсети, сайте, ИНН, </w:t>
      </w:r>
      <w:r w:rsidR="00906202">
        <w:rPr>
          <w:szCs w:val="24"/>
        </w:rPr>
        <w:t xml:space="preserve">расчете </w:t>
      </w:r>
      <w:r w:rsidR="0065354F" w:rsidRPr="00C34B70">
        <w:rPr>
          <w:szCs w:val="24"/>
        </w:rPr>
        <w:t>необходимой сумм</w:t>
      </w:r>
      <w:r w:rsidR="00906202">
        <w:rPr>
          <w:szCs w:val="24"/>
        </w:rPr>
        <w:t>ы</w:t>
      </w:r>
      <w:r w:rsidR="0065354F">
        <w:rPr>
          <w:szCs w:val="24"/>
        </w:rPr>
        <w:t xml:space="preserve"> финансирования</w:t>
      </w:r>
      <w:r w:rsidR="0065354F" w:rsidRPr="00C34B70">
        <w:rPr>
          <w:szCs w:val="24"/>
        </w:rPr>
        <w:t xml:space="preserve">, </w:t>
      </w:r>
      <w:r w:rsidR="00906202">
        <w:rPr>
          <w:szCs w:val="24"/>
        </w:rPr>
        <w:t xml:space="preserve">целях расходования </w:t>
      </w:r>
      <w:r w:rsidR="00906202" w:rsidRPr="00C34B70">
        <w:rPr>
          <w:szCs w:val="24"/>
        </w:rPr>
        <w:t>денежных средств</w:t>
      </w:r>
      <w:r w:rsidR="00906202">
        <w:rPr>
          <w:szCs w:val="24"/>
        </w:rPr>
        <w:t>,</w:t>
      </w:r>
      <w:r w:rsidR="00906202" w:rsidRPr="00C34B70">
        <w:rPr>
          <w:szCs w:val="24"/>
        </w:rPr>
        <w:t xml:space="preserve"> </w:t>
      </w:r>
      <w:r w:rsidR="00C34B70" w:rsidRPr="00C34B70">
        <w:rPr>
          <w:szCs w:val="24"/>
        </w:rPr>
        <w:t xml:space="preserve">банковских реквизитах </w:t>
      </w:r>
      <w:r w:rsidR="0065354F">
        <w:rPr>
          <w:szCs w:val="24"/>
        </w:rPr>
        <w:t>Инициатора</w:t>
      </w:r>
      <w:r w:rsidR="00906202">
        <w:rPr>
          <w:szCs w:val="24"/>
        </w:rPr>
        <w:t>.</w:t>
      </w:r>
    </w:p>
    <w:p w14:paraId="0C47B987" w14:textId="3B604812" w:rsidR="009D01CF" w:rsidRDefault="009D01CF" w:rsidP="009D01CF">
      <w:pPr>
        <w:spacing w:after="0" w:line="240" w:lineRule="auto"/>
        <w:ind w:left="0" w:right="5" w:firstLine="0"/>
        <w:jc w:val="both"/>
        <w:rPr>
          <w:szCs w:val="24"/>
        </w:rPr>
      </w:pPr>
      <w:r>
        <w:rPr>
          <w:szCs w:val="24"/>
        </w:rPr>
        <w:t>3.</w:t>
      </w:r>
      <w:r w:rsidR="005F60D0">
        <w:rPr>
          <w:szCs w:val="24"/>
        </w:rPr>
        <w:t>4</w:t>
      </w:r>
      <w:r>
        <w:rPr>
          <w:szCs w:val="24"/>
        </w:rPr>
        <w:t xml:space="preserve">. </w:t>
      </w:r>
      <w:r w:rsidRPr="0095411D">
        <w:rPr>
          <w:szCs w:val="24"/>
        </w:rPr>
        <w:t>Фонд</w:t>
      </w:r>
      <w:r>
        <w:rPr>
          <w:szCs w:val="24"/>
        </w:rPr>
        <w:t xml:space="preserve"> обязуется</w:t>
      </w:r>
      <w:r w:rsidRPr="0095411D">
        <w:rPr>
          <w:szCs w:val="24"/>
        </w:rPr>
        <w:t xml:space="preserve"> провер</w:t>
      </w:r>
      <w:r>
        <w:rPr>
          <w:szCs w:val="24"/>
        </w:rPr>
        <w:t>ить</w:t>
      </w:r>
      <w:r w:rsidRPr="0095411D">
        <w:rPr>
          <w:szCs w:val="24"/>
        </w:rPr>
        <w:t xml:space="preserve"> Заявку на ее соответствие Положению об использовании Сервиса "Близко к сердцу", Пользовательскому соглашению и при обнаружении недостатков и/или несоответствий</w:t>
      </w:r>
      <w:r>
        <w:rPr>
          <w:szCs w:val="24"/>
        </w:rPr>
        <w:t>,</w:t>
      </w:r>
      <w:r w:rsidRPr="0095411D">
        <w:rPr>
          <w:szCs w:val="24"/>
        </w:rPr>
        <w:t xml:space="preserve"> уведом</w:t>
      </w:r>
      <w:r>
        <w:rPr>
          <w:szCs w:val="24"/>
        </w:rPr>
        <w:t>ить Инициатора</w:t>
      </w:r>
      <w:r w:rsidRPr="0095411D">
        <w:rPr>
          <w:szCs w:val="24"/>
        </w:rPr>
        <w:t xml:space="preserve"> о необходимости корректировки, содержащейся в Заявке информации. При этом </w:t>
      </w:r>
      <w:r>
        <w:rPr>
          <w:szCs w:val="24"/>
        </w:rPr>
        <w:t xml:space="preserve">Инициатор </w:t>
      </w:r>
      <w:r w:rsidRPr="0095411D">
        <w:rPr>
          <w:szCs w:val="24"/>
        </w:rPr>
        <w:t>самостоятельно отвечает перед Пользователями за достоверность такой информации.</w:t>
      </w:r>
    </w:p>
    <w:p w14:paraId="019A33B5" w14:textId="29470A8D" w:rsidR="002E73AB" w:rsidRPr="00D66324" w:rsidRDefault="002E73AB" w:rsidP="002E73AB">
      <w:pPr>
        <w:spacing w:after="0"/>
        <w:ind w:left="0" w:right="5" w:firstLine="0"/>
        <w:jc w:val="both"/>
        <w:rPr>
          <w:szCs w:val="24"/>
        </w:rPr>
      </w:pPr>
      <w:r w:rsidRPr="00D66324">
        <w:rPr>
          <w:szCs w:val="24"/>
        </w:rPr>
        <w:t>3.</w:t>
      </w:r>
      <w:r w:rsidR="005F60D0" w:rsidRPr="00D66324">
        <w:rPr>
          <w:szCs w:val="24"/>
        </w:rPr>
        <w:t>5</w:t>
      </w:r>
      <w:r w:rsidRPr="00D66324">
        <w:rPr>
          <w:szCs w:val="24"/>
        </w:rPr>
        <w:t>. Инициатор дает свое согласие Фонду без дополнительного разрешения на использование своего товарного знака, коммерческого обозначения и любых иных средств индивидуализации в целях популяризации Заявки Инициатора</w:t>
      </w:r>
      <w:r w:rsidR="000D2886" w:rsidRPr="00D66324">
        <w:rPr>
          <w:szCs w:val="24"/>
        </w:rPr>
        <w:t>.</w:t>
      </w:r>
    </w:p>
    <w:p w14:paraId="17015FBE" w14:textId="50D8573F" w:rsidR="00945284" w:rsidRPr="00C34B70" w:rsidRDefault="00C34B70" w:rsidP="00945284">
      <w:pPr>
        <w:tabs>
          <w:tab w:val="left" w:pos="142"/>
        </w:tabs>
        <w:spacing w:after="0" w:line="240" w:lineRule="auto"/>
        <w:ind w:left="0" w:right="5" w:firstLine="0"/>
        <w:jc w:val="both"/>
        <w:rPr>
          <w:szCs w:val="24"/>
        </w:rPr>
      </w:pPr>
      <w:r w:rsidRPr="00C34B70">
        <w:rPr>
          <w:szCs w:val="24"/>
        </w:rPr>
        <w:t>3.</w:t>
      </w:r>
      <w:r w:rsidR="005F60D0">
        <w:rPr>
          <w:szCs w:val="24"/>
        </w:rPr>
        <w:t>6</w:t>
      </w:r>
      <w:r w:rsidRPr="00C34B70">
        <w:rPr>
          <w:szCs w:val="24"/>
        </w:rPr>
        <w:t xml:space="preserve">. </w:t>
      </w:r>
      <w:r w:rsidR="00A26CBD" w:rsidRPr="00C34B70">
        <w:rPr>
          <w:szCs w:val="24"/>
        </w:rPr>
        <w:t xml:space="preserve">После подтверждения </w:t>
      </w:r>
      <w:r w:rsidR="0095411D" w:rsidRPr="00C34B70">
        <w:rPr>
          <w:szCs w:val="24"/>
        </w:rPr>
        <w:t>Фондом</w:t>
      </w:r>
      <w:r w:rsidR="00A26CBD" w:rsidRPr="00C34B70">
        <w:rPr>
          <w:szCs w:val="24"/>
        </w:rPr>
        <w:t xml:space="preserve"> соответствия Заявки</w:t>
      </w:r>
      <w:r w:rsidR="009D01CF">
        <w:rPr>
          <w:szCs w:val="24"/>
        </w:rPr>
        <w:t>,</w:t>
      </w:r>
      <w:r w:rsidR="00A26CBD" w:rsidRPr="00C34B70">
        <w:rPr>
          <w:szCs w:val="24"/>
        </w:rPr>
        <w:t xml:space="preserve"> Проект считается допущенным к размещению на Сайте</w:t>
      </w:r>
      <w:r w:rsidR="00945284" w:rsidRPr="00C34B70">
        <w:rPr>
          <w:szCs w:val="24"/>
        </w:rPr>
        <w:t xml:space="preserve">, а </w:t>
      </w:r>
      <w:r w:rsidR="0095411D" w:rsidRPr="00C34B70">
        <w:rPr>
          <w:szCs w:val="24"/>
        </w:rPr>
        <w:t>Сбор</w:t>
      </w:r>
      <w:r w:rsidR="00945284" w:rsidRPr="00C34B70">
        <w:rPr>
          <w:szCs w:val="24"/>
        </w:rPr>
        <w:t xml:space="preserve"> денежных средств открытым.</w:t>
      </w:r>
    </w:p>
    <w:p w14:paraId="53E8BCBB" w14:textId="5BB9A939" w:rsidR="009D01CF" w:rsidRPr="00E97BFD" w:rsidRDefault="00C34B70" w:rsidP="00C34B70">
      <w:pPr>
        <w:spacing w:after="0" w:line="240" w:lineRule="auto"/>
        <w:ind w:left="0" w:firstLine="0"/>
        <w:jc w:val="both"/>
        <w:textAlignment w:val="center"/>
        <w:rPr>
          <w:szCs w:val="24"/>
        </w:rPr>
      </w:pPr>
      <w:r w:rsidRPr="00B760D6">
        <w:rPr>
          <w:szCs w:val="24"/>
        </w:rPr>
        <w:t>3.</w:t>
      </w:r>
      <w:r w:rsidR="005F60D0">
        <w:rPr>
          <w:szCs w:val="24"/>
        </w:rPr>
        <w:t>7</w:t>
      </w:r>
      <w:r w:rsidRPr="00B760D6">
        <w:rPr>
          <w:szCs w:val="24"/>
        </w:rPr>
        <w:t xml:space="preserve">. </w:t>
      </w:r>
      <w:r w:rsidR="00B760D6" w:rsidRPr="00B760D6">
        <w:rPr>
          <w:szCs w:val="24"/>
        </w:rPr>
        <w:t>Фонд от имени Инициатора</w:t>
      </w:r>
      <w:r w:rsidR="009D01CF">
        <w:rPr>
          <w:szCs w:val="24"/>
        </w:rPr>
        <w:t xml:space="preserve"> осуществляет </w:t>
      </w:r>
      <w:r w:rsidR="009D01CF" w:rsidRPr="00B760D6">
        <w:rPr>
          <w:szCs w:val="24"/>
        </w:rPr>
        <w:t>Сбор денежных средств и пожертвований</w:t>
      </w:r>
      <w:r w:rsidR="009D01CF">
        <w:rPr>
          <w:szCs w:val="24"/>
        </w:rPr>
        <w:t>, который</w:t>
      </w:r>
      <w:r w:rsidR="009D01CF" w:rsidRPr="00B760D6">
        <w:rPr>
          <w:szCs w:val="24"/>
        </w:rPr>
        <w:t xml:space="preserve"> ведется</w:t>
      </w:r>
      <w:r w:rsidR="00B760D6" w:rsidRPr="00B760D6">
        <w:rPr>
          <w:szCs w:val="24"/>
        </w:rPr>
        <w:t xml:space="preserve"> сроком 12 (двенадцать) </w:t>
      </w:r>
      <w:r w:rsidR="00B760D6" w:rsidRPr="00E97BFD">
        <w:rPr>
          <w:szCs w:val="24"/>
        </w:rPr>
        <w:t>месяцев</w:t>
      </w:r>
      <w:r w:rsidR="00E97BFD" w:rsidRPr="00E97BFD">
        <w:rPr>
          <w:szCs w:val="24"/>
        </w:rPr>
        <w:t>, но быть продлен на аналогичный период</w:t>
      </w:r>
      <w:r w:rsidR="00E97BFD">
        <w:rPr>
          <w:szCs w:val="24"/>
        </w:rPr>
        <w:t>.</w:t>
      </w:r>
    </w:p>
    <w:p w14:paraId="3E8F42DE" w14:textId="50D31D48" w:rsidR="00E97BFD" w:rsidRDefault="009D01CF" w:rsidP="00C34B70">
      <w:pPr>
        <w:spacing w:after="0" w:line="240" w:lineRule="auto"/>
        <w:ind w:left="0" w:firstLine="0"/>
        <w:jc w:val="both"/>
        <w:textAlignment w:val="center"/>
        <w:rPr>
          <w:szCs w:val="24"/>
        </w:rPr>
      </w:pPr>
      <w:r>
        <w:rPr>
          <w:szCs w:val="24"/>
        </w:rPr>
        <w:t>3.</w:t>
      </w:r>
      <w:r w:rsidR="005F60D0">
        <w:rPr>
          <w:szCs w:val="24"/>
        </w:rPr>
        <w:t>8</w:t>
      </w:r>
      <w:r>
        <w:rPr>
          <w:szCs w:val="24"/>
        </w:rPr>
        <w:t xml:space="preserve">. </w:t>
      </w:r>
      <w:r w:rsidR="00E97BFD">
        <w:rPr>
          <w:szCs w:val="24"/>
        </w:rPr>
        <w:t>Фонд вправе отказать Инициатору в продлении срока Сбора.</w:t>
      </w:r>
    </w:p>
    <w:p w14:paraId="59E19173" w14:textId="5122C774" w:rsidR="00B760D6" w:rsidRPr="00B760D6" w:rsidRDefault="005F60D0" w:rsidP="00C34B70">
      <w:pPr>
        <w:spacing w:after="0" w:line="240" w:lineRule="auto"/>
        <w:ind w:left="0" w:firstLine="0"/>
        <w:jc w:val="both"/>
        <w:textAlignment w:val="center"/>
        <w:rPr>
          <w:szCs w:val="24"/>
        </w:rPr>
      </w:pPr>
      <w:r>
        <w:rPr>
          <w:szCs w:val="24"/>
        </w:rPr>
        <w:t xml:space="preserve">3.9. </w:t>
      </w:r>
      <w:r w:rsidR="00CF3732">
        <w:rPr>
          <w:szCs w:val="24"/>
        </w:rPr>
        <w:t xml:space="preserve">По окончанию срока Сбора, </w:t>
      </w:r>
      <w:r w:rsidR="009D01CF">
        <w:rPr>
          <w:szCs w:val="24"/>
        </w:rPr>
        <w:t>Фонд обязуется передать</w:t>
      </w:r>
      <w:r w:rsidR="00B760D6" w:rsidRPr="00B760D6">
        <w:rPr>
          <w:szCs w:val="24"/>
        </w:rPr>
        <w:t xml:space="preserve"> все поступившие </w:t>
      </w:r>
      <w:r w:rsidR="00CF3732">
        <w:rPr>
          <w:szCs w:val="24"/>
        </w:rPr>
        <w:t>денежные средства, направленные на</w:t>
      </w:r>
      <w:r w:rsidR="00B760D6" w:rsidRPr="00B760D6">
        <w:rPr>
          <w:szCs w:val="24"/>
        </w:rPr>
        <w:t xml:space="preserve"> поддержк</w:t>
      </w:r>
      <w:r w:rsidR="00CF3732">
        <w:rPr>
          <w:szCs w:val="24"/>
        </w:rPr>
        <w:t>у</w:t>
      </w:r>
      <w:r w:rsidR="00B760D6" w:rsidRPr="00B760D6">
        <w:rPr>
          <w:szCs w:val="24"/>
        </w:rPr>
        <w:t xml:space="preserve"> </w:t>
      </w:r>
      <w:r w:rsidR="00E97BFD" w:rsidRPr="00B760D6">
        <w:rPr>
          <w:szCs w:val="24"/>
        </w:rPr>
        <w:t>Инициатора</w:t>
      </w:r>
      <w:r w:rsidR="001633D5">
        <w:rPr>
          <w:szCs w:val="24"/>
        </w:rPr>
        <w:t>.</w:t>
      </w:r>
      <w:r w:rsidR="00612D95">
        <w:rPr>
          <w:szCs w:val="24"/>
        </w:rPr>
        <w:t xml:space="preserve"> </w:t>
      </w:r>
    </w:p>
    <w:p w14:paraId="6146C0C6" w14:textId="2B6CEC49" w:rsidR="009D01CF" w:rsidRDefault="00B760D6" w:rsidP="00945284">
      <w:pPr>
        <w:tabs>
          <w:tab w:val="left" w:pos="142"/>
        </w:tabs>
        <w:spacing w:after="0" w:line="240" w:lineRule="auto"/>
        <w:ind w:left="0" w:right="5" w:firstLine="0"/>
        <w:jc w:val="both"/>
        <w:rPr>
          <w:szCs w:val="24"/>
        </w:rPr>
      </w:pPr>
      <w:r>
        <w:rPr>
          <w:szCs w:val="24"/>
        </w:rPr>
        <w:t>3.</w:t>
      </w:r>
      <w:r w:rsidR="005F60D0">
        <w:rPr>
          <w:szCs w:val="24"/>
        </w:rPr>
        <w:t>10</w:t>
      </w:r>
      <w:r w:rsidR="00745B3B">
        <w:rPr>
          <w:szCs w:val="24"/>
        </w:rPr>
        <w:t xml:space="preserve">. </w:t>
      </w:r>
      <w:r w:rsidR="00A842FB">
        <w:rPr>
          <w:szCs w:val="24"/>
        </w:rPr>
        <w:t xml:space="preserve">Инициатор вправе </w:t>
      </w:r>
      <w:r w:rsidR="00EF4BD8">
        <w:rPr>
          <w:szCs w:val="24"/>
        </w:rPr>
        <w:t xml:space="preserve">делать запросы Фонду о сумме собранных денежных средств, а также </w:t>
      </w:r>
      <w:r w:rsidR="00A842FB">
        <w:rPr>
          <w:szCs w:val="24"/>
        </w:rPr>
        <w:t>отказаться от размещения на Сервисе информации и объявить Сбор и Проект закрытым</w:t>
      </w:r>
      <w:r w:rsidR="00465294">
        <w:rPr>
          <w:szCs w:val="24"/>
        </w:rPr>
        <w:t>, а заявку аннулированной</w:t>
      </w:r>
      <w:r w:rsidR="00A842FB">
        <w:rPr>
          <w:szCs w:val="24"/>
        </w:rPr>
        <w:t>, с обязательным уведомлением Фонда не менее чем за 20 календарных дней до предполагаемой даты</w:t>
      </w:r>
      <w:r w:rsidR="00945284" w:rsidRPr="00945284">
        <w:rPr>
          <w:szCs w:val="24"/>
        </w:rPr>
        <w:t xml:space="preserve"> </w:t>
      </w:r>
      <w:r w:rsidR="00A842FB">
        <w:rPr>
          <w:szCs w:val="24"/>
        </w:rPr>
        <w:t xml:space="preserve">закрытия. </w:t>
      </w:r>
    </w:p>
    <w:p w14:paraId="49125974" w14:textId="61855E71" w:rsidR="005F60D0" w:rsidRDefault="00E97BFD" w:rsidP="005F60D0">
      <w:pPr>
        <w:spacing w:after="0" w:line="240" w:lineRule="auto"/>
        <w:ind w:left="0" w:firstLine="0"/>
        <w:jc w:val="both"/>
        <w:rPr>
          <w:szCs w:val="24"/>
        </w:rPr>
      </w:pPr>
      <w:r>
        <w:rPr>
          <w:szCs w:val="24"/>
        </w:rPr>
        <w:t>3.</w:t>
      </w:r>
      <w:r w:rsidR="005F60D0">
        <w:rPr>
          <w:szCs w:val="24"/>
        </w:rPr>
        <w:t>11.</w:t>
      </w:r>
      <w:r>
        <w:rPr>
          <w:szCs w:val="24"/>
        </w:rPr>
        <w:t xml:space="preserve"> </w:t>
      </w:r>
      <w:r w:rsidR="005F60D0">
        <w:rPr>
          <w:szCs w:val="24"/>
        </w:rPr>
        <w:t>Инициатор</w:t>
      </w:r>
      <w:r w:rsidR="005F60D0" w:rsidRPr="00334C21">
        <w:rPr>
          <w:szCs w:val="24"/>
        </w:rPr>
        <w:t xml:space="preserve"> обязуется использовать полученные от </w:t>
      </w:r>
      <w:r w:rsidR="005F60D0">
        <w:rPr>
          <w:szCs w:val="24"/>
        </w:rPr>
        <w:t>Фонда</w:t>
      </w:r>
      <w:r w:rsidR="005F60D0" w:rsidRPr="00343A34">
        <w:rPr>
          <w:szCs w:val="24"/>
        </w:rPr>
        <w:t xml:space="preserve"> </w:t>
      </w:r>
      <w:r w:rsidR="005F60D0">
        <w:rPr>
          <w:szCs w:val="24"/>
        </w:rPr>
        <w:t>денежные средства</w:t>
      </w:r>
      <w:r w:rsidR="005F60D0" w:rsidRPr="00343A34">
        <w:rPr>
          <w:szCs w:val="24"/>
        </w:rPr>
        <w:t xml:space="preserve"> в строгом соответствии с его уставной деятельностью, действующими проектами и </w:t>
      </w:r>
      <w:r w:rsidR="005F60D0" w:rsidRPr="00730A43">
        <w:rPr>
          <w:szCs w:val="24"/>
        </w:rPr>
        <w:t xml:space="preserve">программами, направленными на </w:t>
      </w:r>
      <w:r w:rsidR="005F60D0" w:rsidRPr="00B3428C">
        <w:rPr>
          <w:szCs w:val="24"/>
        </w:rPr>
        <w:t>проведение благотворительных некоммерческих мероприятий и общеполезные цели</w:t>
      </w:r>
      <w:r w:rsidR="005F60D0" w:rsidRPr="00730A43">
        <w:rPr>
          <w:szCs w:val="24"/>
        </w:rPr>
        <w:t>, с учетом положений настоящего Договора</w:t>
      </w:r>
      <w:r w:rsidR="002F1CD4">
        <w:rPr>
          <w:szCs w:val="24"/>
        </w:rPr>
        <w:t xml:space="preserve">, </w:t>
      </w:r>
      <w:r w:rsidR="002F1CD4" w:rsidRPr="0095411D">
        <w:rPr>
          <w:szCs w:val="24"/>
        </w:rPr>
        <w:t>Положени</w:t>
      </w:r>
      <w:r w:rsidR="002F1CD4">
        <w:rPr>
          <w:szCs w:val="24"/>
        </w:rPr>
        <w:t xml:space="preserve">ем </w:t>
      </w:r>
      <w:r w:rsidR="002F1CD4" w:rsidRPr="0095411D">
        <w:rPr>
          <w:szCs w:val="24"/>
        </w:rPr>
        <w:t>об использовании Сервиса "Близко к сердцу"</w:t>
      </w:r>
      <w:r w:rsidR="002F1CD4">
        <w:rPr>
          <w:szCs w:val="24"/>
        </w:rPr>
        <w:t xml:space="preserve"> </w:t>
      </w:r>
      <w:r w:rsidR="005F60D0" w:rsidRPr="00730A43">
        <w:rPr>
          <w:szCs w:val="24"/>
        </w:rPr>
        <w:t>и требованиями действующего законодательства Российской Федерации.</w:t>
      </w:r>
    </w:p>
    <w:p w14:paraId="18473CF4" w14:textId="2827B396" w:rsidR="005F60D0" w:rsidRDefault="005F60D0" w:rsidP="005F60D0">
      <w:pPr>
        <w:spacing w:after="0" w:line="240" w:lineRule="auto"/>
        <w:ind w:left="0" w:firstLine="0"/>
        <w:jc w:val="both"/>
        <w:rPr>
          <w:szCs w:val="24"/>
        </w:rPr>
      </w:pPr>
      <w:r>
        <w:rPr>
          <w:szCs w:val="24"/>
        </w:rPr>
        <w:t>3.12. Инициатор</w:t>
      </w:r>
      <w:r w:rsidRPr="00334C21">
        <w:rPr>
          <w:szCs w:val="24"/>
        </w:rPr>
        <w:t xml:space="preserve"> обязуется</w:t>
      </w:r>
      <w:r>
        <w:rPr>
          <w:szCs w:val="24"/>
        </w:rPr>
        <w:t xml:space="preserve"> </w:t>
      </w:r>
      <w:r w:rsidR="00ED1859">
        <w:rPr>
          <w:szCs w:val="24"/>
        </w:rPr>
        <w:t>публиковать</w:t>
      </w:r>
      <w:r w:rsidR="00ED1859" w:rsidRPr="00334C21">
        <w:rPr>
          <w:szCs w:val="24"/>
        </w:rPr>
        <w:t xml:space="preserve"> </w:t>
      </w:r>
      <w:r w:rsidR="00ED1859" w:rsidRPr="00B3428C">
        <w:rPr>
          <w:szCs w:val="24"/>
        </w:rPr>
        <w:t xml:space="preserve">отчеты о целевом использовании </w:t>
      </w:r>
      <w:r w:rsidR="00ED1859">
        <w:rPr>
          <w:szCs w:val="24"/>
        </w:rPr>
        <w:t>денежных средств, собранных с использованием Сервиса, в своих социальных сетях и других информационных ресурсах.</w:t>
      </w:r>
    </w:p>
    <w:p w14:paraId="021584F5" w14:textId="2ED6D45D" w:rsidR="00376FE0" w:rsidRDefault="00814D9F" w:rsidP="00906202">
      <w:pPr>
        <w:spacing w:after="0" w:line="240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3.13. </w:t>
      </w:r>
      <w:r w:rsidRPr="00AE3E7E">
        <w:rPr>
          <w:szCs w:val="24"/>
        </w:rPr>
        <w:t xml:space="preserve">Фонд осуществляет проверку </w:t>
      </w:r>
      <w:r w:rsidR="00E41275">
        <w:rPr>
          <w:szCs w:val="24"/>
        </w:rPr>
        <w:t xml:space="preserve">и </w:t>
      </w:r>
      <w:r w:rsidRPr="00AE3E7E">
        <w:rPr>
          <w:szCs w:val="24"/>
        </w:rPr>
        <w:t>подтверждени</w:t>
      </w:r>
      <w:r w:rsidR="00E41275">
        <w:rPr>
          <w:szCs w:val="24"/>
        </w:rPr>
        <w:t xml:space="preserve">е </w:t>
      </w:r>
      <w:r w:rsidRPr="00AE3E7E">
        <w:rPr>
          <w:szCs w:val="24"/>
        </w:rPr>
        <w:t xml:space="preserve">целевого использования </w:t>
      </w:r>
      <w:r>
        <w:rPr>
          <w:szCs w:val="24"/>
        </w:rPr>
        <w:t xml:space="preserve">Инициатором, </w:t>
      </w:r>
      <w:r w:rsidRPr="00AE3E7E">
        <w:rPr>
          <w:szCs w:val="24"/>
        </w:rPr>
        <w:t xml:space="preserve">пожертвований, совершенных в рамках </w:t>
      </w:r>
      <w:r>
        <w:rPr>
          <w:szCs w:val="24"/>
        </w:rPr>
        <w:t>Сбора или Проекта.</w:t>
      </w:r>
    </w:p>
    <w:p w14:paraId="654CBC69" w14:textId="7CB937F3" w:rsidR="00612D95" w:rsidRPr="002F1CD4" w:rsidRDefault="00612D95" w:rsidP="00B669B1">
      <w:pPr>
        <w:spacing w:after="0" w:line="240" w:lineRule="auto"/>
        <w:ind w:left="0" w:hanging="10"/>
        <w:jc w:val="center"/>
        <w:rPr>
          <w:b/>
          <w:bCs/>
        </w:rPr>
      </w:pPr>
      <w:r w:rsidRPr="002F1CD4">
        <w:rPr>
          <w:b/>
          <w:bCs/>
        </w:rPr>
        <w:t>4. Взаиморасчеты Сторон</w:t>
      </w:r>
    </w:p>
    <w:p w14:paraId="68A470A4" w14:textId="07823E17" w:rsidR="00D65F18" w:rsidRPr="00CE55B9" w:rsidRDefault="00D65F18" w:rsidP="00945284">
      <w:pPr>
        <w:spacing w:after="0" w:line="240" w:lineRule="auto"/>
        <w:ind w:left="0" w:hanging="10"/>
        <w:jc w:val="both"/>
        <w:rPr>
          <w:sz w:val="16"/>
          <w:szCs w:val="16"/>
        </w:rPr>
      </w:pPr>
    </w:p>
    <w:p w14:paraId="7329DD58" w14:textId="756C9208" w:rsidR="00906202" w:rsidRDefault="00906202" w:rsidP="00D66324">
      <w:pPr>
        <w:spacing w:after="0" w:line="240" w:lineRule="auto"/>
        <w:ind w:left="0" w:firstLine="0"/>
        <w:jc w:val="both"/>
        <w:rPr>
          <w:szCs w:val="24"/>
        </w:rPr>
      </w:pPr>
      <w:r>
        <w:rPr>
          <w:szCs w:val="24"/>
        </w:rPr>
        <w:lastRenderedPageBreak/>
        <w:t xml:space="preserve">4.1. </w:t>
      </w:r>
      <w:r w:rsidRPr="00C34B70">
        <w:rPr>
          <w:szCs w:val="24"/>
        </w:rPr>
        <w:t>Стороны договорились о том, что агентским вознаграждением в рамках настоящего</w:t>
      </w:r>
      <w:r>
        <w:rPr>
          <w:szCs w:val="24"/>
        </w:rPr>
        <w:t xml:space="preserve"> Договора выступает оплата комиссии, удерживаемой банком при перечислении пожертвованных денежных средств, рассчетно-кассового обслуживания счета и тарифа за использование </w:t>
      </w:r>
      <w:r w:rsidRPr="00945284">
        <w:rPr>
          <w:szCs w:val="24"/>
        </w:rPr>
        <w:t>платежной системы "ЮКасса", но не более 4% от суммы</w:t>
      </w:r>
      <w:r>
        <w:rPr>
          <w:szCs w:val="24"/>
        </w:rPr>
        <w:t xml:space="preserve"> каждого</w:t>
      </w:r>
      <w:r w:rsidRPr="00945284">
        <w:rPr>
          <w:szCs w:val="24"/>
        </w:rPr>
        <w:t xml:space="preserve"> платежа</w:t>
      </w:r>
      <w:r>
        <w:rPr>
          <w:szCs w:val="24"/>
        </w:rPr>
        <w:t>.</w:t>
      </w:r>
    </w:p>
    <w:p w14:paraId="2476FD37" w14:textId="21B7CB0B" w:rsidR="00D65F18" w:rsidRDefault="00906202" w:rsidP="00D65F18">
      <w:pPr>
        <w:spacing w:after="0" w:line="240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4.2. </w:t>
      </w:r>
      <w:r w:rsidR="00D65F18">
        <w:rPr>
          <w:szCs w:val="24"/>
        </w:rPr>
        <w:t>Все собранные</w:t>
      </w:r>
      <w:r w:rsidR="00814D9F">
        <w:rPr>
          <w:szCs w:val="24"/>
        </w:rPr>
        <w:t xml:space="preserve"> Фондом денежные средства</w:t>
      </w:r>
      <w:r w:rsidR="00D65F18">
        <w:rPr>
          <w:szCs w:val="24"/>
        </w:rPr>
        <w:t xml:space="preserve"> с использованием </w:t>
      </w:r>
      <w:r w:rsidR="00D65F18" w:rsidRPr="00343A34">
        <w:rPr>
          <w:szCs w:val="24"/>
        </w:rPr>
        <w:t>Сервиса</w:t>
      </w:r>
      <w:r w:rsidR="00D65F18">
        <w:rPr>
          <w:szCs w:val="24"/>
        </w:rPr>
        <w:t xml:space="preserve">, передаются Фондом </w:t>
      </w:r>
      <w:r w:rsidR="00B50134">
        <w:rPr>
          <w:szCs w:val="24"/>
        </w:rPr>
        <w:t>Инициатору</w:t>
      </w:r>
      <w:r w:rsidR="00D65F18">
        <w:rPr>
          <w:szCs w:val="24"/>
        </w:rPr>
        <w:t xml:space="preserve"> по завершению сбора денежных средств.</w:t>
      </w:r>
    </w:p>
    <w:p w14:paraId="45D89190" w14:textId="44E361AC" w:rsidR="00814D9F" w:rsidRPr="00814D9F" w:rsidRDefault="00906202" w:rsidP="00547DF8">
      <w:pPr>
        <w:spacing w:line="240" w:lineRule="auto"/>
        <w:ind w:left="0" w:firstLine="0"/>
        <w:jc w:val="both"/>
        <w:rPr>
          <w:szCs w:val="24"/>
        </w:rPr>
      </w:pPr>
      <w:r w:rsidRPr="00D66324">
        <w:rPr>
          <w:szCs w:val="24"/>
        </w:rPr>
        <w:t>4.3.</w:t>
      </w:r>
      <w:r w:rsidR="007D325A" w:rsidRPr="00D66324">
        <w:rPr>
          <w:szCs w:val="24"/>
        </w:rPr>
        <w:t xml:space="preserve"> </w:t>
      </w:r>
      <w:r w:rsidRPr="00D66324">
        <w:rPr>
          <w:szCs w:val="24"/>
        </w:rPr>
        <w:t xml:space="preserve">Перечисление денежных средств, собранных в рамках Сбора или Проекта, осуществляется </w:t>
      </w:r>
      <w:r w:rsidR="007D325A" w:rsidRPr="00D66324">
        <w:rPr>
          <w:szCs w:val="24"/>
        </w:rPr>
        <w:t xml:space="preserve">на </w:t>
      </w:r>
      <w:r w:rsidRPr="00B760D6">
        <w:rPr>
          <w:szCs w:val="24"/>
        </w:rPr>
        <w:t xml:space="preserve">расчетный счет </w:t>
      </w:r>
      <w:r>
        <w:rPr>
          <w:szCs w:val="24"/>
        </w:rPr>
        <w:t xml:space="preserve">Инициатора </w:t>
      </w:r>
      <w:r w:rsidRPr="00B760D6">
        <w:rPr>
          <w:szCs w:val="24"/>
        </w:rPr>
        <w:t>за вычетом удержанной комиссии</w:t>
      </w:r>
      <w:r>
        <w:rPr>
          <w:szCs w:val="24"/>
        </w:rPr>
        <w:t xml:space="preserve"> банка и тарифа платежной системы</w:t>
      </w:r>
      <w:r w:rsidR="007D325A">
        <w:rPr>
          <w:szCs w:val="24"/>
        </w:rPr>
        <w:t xml:space="preserve"> </w:t>
      </w:r>
      <w:r w:rsidR="007D325A" w:rsidRPr="007D325A">
        <w:rPr>
          <w:szCs w:val="24"/>
        </w:rPr>
        <w:t xml:space="preserve">не позднее 15 числа месяца, следующего за месяцем окончания </w:t>
      </w:r>
      <w:r w:rsidR="007D325A">
        <w:rPr>
          <w:szCs w:val="24"/>
        </w:rPr>
        <w:t>их сбора.</w:t>
      </w:r>
    </w:p>
    <w:p w14:paraId="65FAF8AB" w14:textId="53E40914" w:rsidR="00D20591" w:rsidRDefault="00D20591" w:rsidP="00CE55B9">
      <w:pPr>
        <w:spacing w:after="0" w:line="240" w:lineRule="auto"/>
        <w:ind w:left="0" w:firstLine="0"/>
        <w:jc w:val="center"/>
        <w:rPr>
          <w:b/>
          <w:bCs/>
          <w:szCs w:val="24"/>
        </w:rPr>
      </w:pPr>
      <w:r w:rsidRPr="002F1CD4">
        <w:rPr>
          <w:b/>
          <w:bCs/>
          <w:szCs w:val="24"/>
        </w:rPr>
        <w:t>5. Порядок разрешения споров</w:t>
      </w:r>
    </w:p>
    <w:p w14:paraId="6E3D2CA3" w14:textId="77777777" w:rsidR="00CE55B9" w:rsidRPr="00547DF8" w:rsidRDefault="00CE55B9" w:rsidP="00CE55B9">
      <w:pPr>
        <w:spacing w:after="0" w:line="240" w:lineRule="auto"/>
        <w:ind w:left="0" w:firstLine="0"/>
        <w:jc w:val="center"/>
        <w:rPr>
          <w:b/>
          <w:bCs/>
          <w:sz w:val="16"/>
          <w:szCs w:val="16"/>
        </w:rPr>
      </w:pPr>
    </w:p>
    <w:p w14:paraId="682296AE" w14:textId="336D40F4" w:rsidR="00D20591" w:rsidRDefault="00D20591" w:rsidP="00D20591">
      <w:pPr>
        <w:spacing w:after="0" w:line="240" w:lineRule="auto"/>
        <w:ind w:left="0" w:firstLine="0"/>
        <w:jc w:val="both"/>
        <w:rPr>
          <w:szCs w:val="24"/>
        </w:rPr>
      </w:pPr>
      <w:r>
        <w:rPr>
          <w:szCs w:val="24"/>
        </w:rPr>
        <w:t>5</w:t>
      </w:r>
      <w:r w:rsidRPr="006512C5">
        <w:rPr>
          <w:szCs w:val="24"/>
        </w:rPr>
        <w:t xml:space="preserve">.1. В случае возникновения споров и разногласий между </w:t>
      </w:r>
      <w:r>
        <w:rPr>
          <w:szCs w:val="24"/>
        </w:rPr>
        <w:t xml:space="preserve">Сторонами </w:t>
      </w:r>
      <w:r w:rsidRPr="006512C5">
        <w:rPr>
          <w:szCs w:val="24"/>
        </w:rPr>
        <w:t xml:space="preserve">по </w:t>
      </w:r>
      <w:r w:rsidR="00B50134">
        <w:rPr>
          <w:szCs w:val="24"/>
        </w:rPr>
        <w:t>д</w:t>
      </w:r>
      <w:r w:rsidRPr="006512C5">
        <w:rPr>
          <w:szCs w:val="24"/>
        </w:rPr>
        <w:t xml:space="preserve">оговору, споры будут по возможности разрешаться путем переговоров. В случае невозможности разрешения спора путем переговоров, спор подлежит рассмотрению в судебном порядке, определенном действующим законодательством Российской Федерации. </w:t>
      </w:r>
    </w:p>
    <w:p w14:paraId="5FEB4BAA" w14:textId="77777777" w:rsidR="00814D9F" w:rsidRPr="002F1CD4" w:rsidRDefault="00814D9F" w:rsidP="00D20591">
      <w:pPr>
        <w:spacing w:after="0" w:line="240" w:lineRule="auto"/>
        <w:ind w:left="0" w:firstLine="0"/>
        <w:jc w:val="both"/>
        <w:rPr>
          <w:b/>
          <w:bCs/>
          <w:szCs w:val="24"/>
        </w:rPr>
      </w:pPr>
    </w:p>
    <w:p w14:paraId="2A94AB29" w14:textId="3E1FFF46" w:rsidR="00D65F18" w:rsidRPr="002F1CD4" w:rsidRDefault="00D20591" w:rsidP="00D20591">
      <w:pPr>
        <w:spacing w:after="0" w:line="240" w:lineRule="auto"/>
        <w:ind w:left="0" w:firstLine="0"/>
        <w:jc w:val="center"/>
        <w:rPr>
          <w:b/>
          <w:bCs/>
        </w:rPr>
      </w:pPr>
      <w:r w:rsidRPr="002F1CD4">
        <w:rPr>
          <w:b/>
          <w:bCs/>
        </w:rPr>
        <w:t xml:space="preserve">6. </w:t>
      </w:r>
      <w:r w:rsidR="002F1CD4" w:rsidRPr="002F1CD4">
        <w:rPr>
          <w:b/>
          <w:bCs/>
        </w:rPr>
        <w:t>Ответственность Сторон</w:t>
      </w:r>
    </w:p>
    <w:p w14:paraId="5EED1774" w14:textId="77777777" w:rsidR="00D43876" w:rsidRPr="00547DF8" w:rsidRDefault="00D43876" w:rsidP="00D20591">
      <w:pPr>
        <w:spacing w:after="0" w:line="240" w:lineRule="auto"/>
        <w:jc w:val="both"/>
        <w:rPr>
          <w:sz w:val="16"/>
          <w:szCs w:val="16"/>
        </w:rPr>
      </w:pPr>
    </w:p>
    <w:p w14:paraId="0A0E8F13" w14:textId="5CC8B2AE" w:rsidR="000D2886" w:rsidRDefault="00D20591" w:rsidP="00B50134">
      <w:pPr>
        <w:spacing w:after="0" w:line="240" w:lineRule="auto"/>
        <w:ind w:left="0" w:firstLine="0"/>
        <w:jc w:val="both"/>
        <w:rPr>
          <w:szCs w:val="24"/>
        </w:rPr>
      </w:pPr>
      <w:r>
        <w:rPr>
          <w:szCs w:val="24"/>
        </w:rPr>
        <w:t>6.1</w:t>
      </w:r>
      <w:r w:rsidR="00376FE0" w:rsidRPr="002B1DEE">
        <w:rPr>
          <w:szCs w:val="24"/>
        </w:rPr>
        <w:t>. Каждая из Сторон подтверждает, что она имеет все права и полномочия на</w:t>
      </w:r>
      <w:r w:rsidR="00376FE0" w:rsidRPr="00B3428C">
        <w:rPr>
          <w:szCs w:val="24"/>
        </w:rPr>
        <w:t xml:space="preserve"> </w:t>
      </w:r>
      <w:r w:rsidR="00376FE0" w:rsidRPr="002B1DEE">
        <w:rPr>
          <w:szCs w:val="24"/>
        </w:rPr>
        <w:t xml:space="preserve">заключение </w:t>
      </w:r>
      <w:r w:rsidR="00376FE0">
        <w:rPr>
          <w:szCs w:val="24"/>
        </w:rPr>
        <w:t>д</w:t>
      </w:r>
      <w:r w:rsidR="00376FE0" w:rsidRPr="002B1DEE">
        <w:rPr>
          <w:szCs w:val="24"/>
        </w:rPr>
        <w:t>оговора и исполнение установленных им обязательств, а также</w:t>
      </w:r>
      <w:r w:rsidR="00D43876">
        <w:rPr>
          <w:szCs w:val="24"/>
        </w:rPr>
        <w:t>,</w:t>
      </w:r>
      <w:r w:rsidR="00376FE0" w:rsidRPr="002B1DEE">
        <w:rPr>
          <w:szCs w:val="24"/>
        </w:rPr>
        <w:t xml:space="preserve"> что заключение Договора не нарушает условий иных обязательств Сторон перед третьими лицами.</w:t>
      </w:r>
    </w:p>
    <w:p w14:paraId="2E6C6A2E" w14:textId="42D35246" w:rsidR="00F53433" w:rsidRPr="00D66324" w:rsidRDefault="00B50134" w:rsidP="00D66324">
      <w:pPr>
        <w:spacing w:after="0" w:line="240" w:lineRule="auto"/>
        <w:ind w:left="0" w:firstLine="0"/>
        <w:jc w:val="both"/>
        <w:rPr>
          <w:szCs w:val="24"/>
        </w:rPr>
      </w:pPr>
      <w:r>
        <w:rPr>
          <w:szCs w:val="24"/>
        </w:rPr>
        <w:t>6.2.</w:t>
      </w:r>
      <w:r w:rsidR="00D66324">
        <w:rPr>
          <w:szCs w:val="24"/>
        </w:rPr>
        <w:t xml:space="preserve"> </w:t>
      </w:r>
      <w:r w:rsidRPr="00D66324">
        <w:rPr>
          <w:szCs w:val="24"/>
        </w:rPr>
        <w:t>Фонд не несет ответственности за неисполнение и/или ненадлежащее исполнение Инициатором своих обязательств по целевому использованию денежных средств, собранных с использованием Сервиса.</w:t>
      </w:r>
    </w:p>
    <w:p w14:paraId="15255C41" w14:textId="495B0BE0" w:rsidR="00B50134" w:rsidRPr="00D66324" w:rsidRDefault="00F53433" w:rsidP="00D66324">
      <w:pPr>
        <w:spacing w:after="0" w:line="240" w:lineRule="auto"/>
        <w:ind w:left="0" w:firstLine="0"/>
        <w:jc w:val="both"/>
        <w:rPr>
          <w:szCs w:val="24"/>
        </w:rPr>
      </w:pPr>
      <w:r w:rsidRPr="00D66324">
        <w:rPr>
          <w:szCs w:val="24"/>
        </w:rPr>
        <w:t>6</w:t>
      </w:r>
      <w:r w:rsidR="00B50134" w:rsidRPr="00D66324">
        <w:rPr>
          <w:szCs w:val="24"/>
        </w:rPr>
        <w:t>.3. Инициатор самостоятельно несет полную ответственность за</w:t>
      </w:r>
      <w:r w:rsidR="002656EC" w:rsidRPr="00D66324">
        <w:rPr>
          <w:szCs w:val="24"/>
        </w:rPr>
        <w:t xml:space="preserve"> целевое использование полученных пожертвований</w:t>
      </w:r>
      <w:r w:rsidR="00B50134" w:rsidRPr="00D66324">
        <w:rPr>
          <w:szCs w:val="24"/>
        </w:rPr>
        <w:t>, а при возникновении претензий со стороны Пользователей</w:t>
      </w:r>
      <w:r w:rsidR="002656EC" w:rsidRPr="00D66324">
        <w:rPr>
          <w:szCs w:val="24"/>
        </w:rPr>
        <w:t>/Благотворителей</w:t>
      </w:r>
      <w:r w:rsidRPr="00D66324">
        <w:rPr>
          <w:szCs w:val="24"/>
        </w:rPr>
        <w:t>,</w:t>
      </w:r>
      <w:r w:rsidR="002656EC" w:rsidRPr="00D66324">
        <w:rPr>
          <w:szCs w:val="24"/>
        </w:rPr>
        <w:t xml:space="preserve"> </w:t>
      </w:r>
      <w:r w:rsidRPr="00D66324">
        <w:rPr>
          <w:szCs w:val="24"/>
        </w:rPr>
        <w:t>Инициатор</w:t>
      </w:r>
      <w:r w:rsidR="00B50134" w:rsidRPr="00D66324">
        <w:rPr>
          <w:szCs w:val="24"/>
        </w:rPr>
        <w:t xml:space="preserve"> обязуется самостоятельно урегулировать возникшие разногласия.</w:t>
      </w:r>
    </w:p>
    <w:p w14:paraId="0755077C" w14:textId="3DB043B3" w:rsidR="008B2B26" w:rsidRPr="00D66324" w:rsidRDefault="00F53433" w:rsidP="00D66324">
      <w:pPr>
        <w:spacing w:after="0" w:line="240" w:lineRule="auto"/>
        <w:ind w:left="0" w:firstLine="0"/>
        <w:jc w:val="both"/>
        <w:rPr>
          <w:szCs w:val="24"/>
        </w:rPr>
      </w:pPr>
      <w:r w:rsidRPr="00D66324">
        <w:rPr>
          <w:szCs w:val="24"/>
        </w:rPr>
        <w:t xml:space="preserve">6.4. В случае </w:t>
      </w:r>
      <w:r w:rsidR="00E3142D">
        <w:rPr>
          <w:szCs w:val="24"/>
        </w:rPr>
        <w:t xml:space="preserve">расторжения настоящего договора </w:t>
      </w:r>
      <w:r w:rsidRPr="00D66324">
        <w:rPr>
          <w:szCs w:val="24"/>
        </w:rPr>
        <w:t xml:space="preserve">получения Фондом письменных требований от Пользователей о возврате пожертвованных </w:t>
      </w:r>
      <w:r w:rsidR="009F251B" w:rsidRPr="00D66324">
        <w:rPr>
          <w:szCs w:val="24"/>
        </w:rPr>
        <w:t xml:space="preserve">и </w:t>
      </w:r>
      <w:r w:rsidRPr="00D66324">
        <w:rPr>
          <w:szCs w:val="24"/>
        </w:rPr>
        <w:t xml:space="preserve">еще не переданных Инициатору денежных средств, такие денежные средства возвращаются Фондом самостоятельно и не учитываются в дальнейшем в суммах, подлежащих перечислению Принципалу. В случае возникновения убытков и расходов у Фонда в связи с такими претензиями, Инициатор обязан возместить их Фонду в полном объеме. </w:t>
      </w:r>
    </w:p>
    <w:p w14:paraId="25A3AA1E" w14:textId="50F0B7A8" w:rsidR="002F1CD4" w:rsidRPr="00D66324" w:rsidRDefault="008B2B26" w:rsidP="00D66324">
      <w:pPr>
        <w:spacing w:after="0" w:line="240" w:lineRule="auto"/>
        <w:ind w:left="0" w:firstLine="0"/>
        <w:jc w:val="both"/>
        <w:rPr>
          <w:szCs w:val="24"/>
        </w:rPr>
      </w:pPr>
      <w:r w:rsidRPr="00D66324">
        <w:rPr>
          <w:szCs w:val="24"/>
        </w:rPr>
        <w:t xml:space="preserve">6.5. Фонд </w:t>
      </w:r>
      <w:r w:rsidR="009F251B" w:rsidRPr="008B2B26">
        <w:rPr>
          <w:szCs w:val="24"/>
        </w:rPr>
        <w:t xml:space="preserve">не несет ответственности за </w:t>
      </w:r>
      <w:r w:rsidRPr="008B2B26">
        <w:rPr>
          <w:szCs w:val="24"/>
        </w:rPr>
        <w:t>ошибки в аппаратно-техническом комплексе</w:t>
      </w:r>
      <w:r>
        <w:rPr>
          <w:szCs w:val="24"/>
        </w:rPr>
        <w:t xml:space="preserve"> платежной системы (операторов)</w:t>
      </w:r>
      <w:r w:rsidRPr="00D66324">
        <w:rPr>
          <w:szCs w:val="24"/>
        </w:rPr>
        <w:t xml:space="preserve">, а также </w:t>
      </w:r>
      <w:r w:rsidR="009F251B" w:rsidRPr="008B2B26">
        <w:rPr>
          <w:szCs w:val="24"/>
        </w:rPr>
        <w:t xml:space="preserve">техническую задержку зачисления пожертвования </w:t>
      </w:r>
      <w:r>
        <w:rPr>
          <w:szCs w:val="24"/>
        </w:rPr>
        <w:t xml:space="preserve">как </w:t>
      </w:r>
      <w:r w:rsidR="009F251B" w:rsidRPr="008B2B26">
        <w:rPr>
          <w:szCs w:val="24"/>
        </w:rPr>
        <w:t xml:space="preserve">на свой расчетный счет, так и на счет </w:t>
      </w:r>
      <w:r w:rsidRPr="008B2B26">
        <w:rPr>
          <w:szCs w:val="24"/>
        </w:rPr>
        <w:t>Инициатора</w:t>
      </w:r>
      <w:r>
        <w:rPr>
          <w:szCs w:val="24"/>
        </w:rPr>
        <w:t>.</w:t>
      </w:r>
    </w:p>
    <w:p w14:paraId="6F987FAD" w14:textId="62401EF6" w:rsidR="000D2886" w:rsidRDefault="00D20591" w:rsidP="000D2886">
      <w:pPr>
        <w:spacing w:after="0" w:line="240" w:lineRule="auto"/>
        <w:ind w:left="0" w:firstLine="0"/>
        <w:jc w:val="both"/>
        <w:rPr>
          <w:szCs w:val="24"/>
        </w:rPr>
      </w:pPr>
      <w:r>
        <w:rPr>
          <w:szCs w:val="24"/>
        </w:rPr>
        <w:t>6</w:t>
      </w:r>
      <w:r w:rsidR="00E00BC9">
        <w:rPr>
          <w:szCs w:val="24"/>
        </w:rPr>
        <w:t>.6</w:t>
      </w:r>
      <w:r w:rsidR="00376FE0" w:rsidRPr="006512C5">
        <w:rPr>
          <w:szCs w:val="24"/>
        </w:rPr>
        <w:t xml:space="preserve">. </w:t>
      </w:r>
      <w:r w:rsidR="00376FE0" w:rsidRPr="00B3428C">
        <w:rPr>
          <w:szCs w:val="24"/>
        </w:rPr>
        <w:t xml:space="preserve">Стороны освобождаются от ответственности за неисполнение или ненадлежащее исполнение обязательств по Договору, если это неисполнение явилось следствием обстоятельств непреодолимой силы, возникших после заключения </w:t>
      </w:r>
      <w:r w:rsidR="00376FE0">
        <w:rPr>
          <w:szCs w:val="24"/>
        </w:rPr>
        <w:t>настоящего д</w:t>
      </w:r>
      <w:r w:rsidR="00376FE0" w:rsidRPr="00B3428C">
        <w:rPr>
          <w:szCs w:val="24"/>
        </w:rPr>
        <w:t>оговора в результате событий чрезвычайного характера, которые Сторон</w:t>
      </w:r>
      <w:r w:rsidR="00376FE0">
        <w:rPr>
          <w:szCs w:val="24"/>
        </w:rPr>
        <w:t xml:space="preserve">ы </w:t>
      </w:r>
      <w:r w:rsidR="00376FE0" w:rsidRPr="00B3428C">
        <w:rPr>
          <w:szCs w:val="24"/>
        </w:rPr>
        <w:t>не могл</w:t>
      </w:r>
      <w:r w:rsidR="00376FE0">
        <w:rPr>
          <w:szCs w:val="24"/>
        </w:rPr>
        <w:t xml:space="preserve">и </w:t>
      </w:r>
      <w:r w:rsidR="00376FE0" w:rsidRPr="00B3428C">
        <w:rPr>
          <w:szCs w:val="24"/>
        </w:rPr>
        <w:t>предвидеть</w:t>
      </w:r>
      <w:r w:rsidR="000D2886">
        <w:rPr>
          <w:szCs w:val="24"/>
        </w:rPr>
        <w:t xml:space="preserve"> и</w:t>
      </w:r>
      <w:r w:rsidR="00376FE0" w:rsidRPr="00B3428C">
        <w:rPr>
          <w:szCs w:val="24"/>
        </w:rPr>
        <w:t xml:space="preserve"> предотвратить разумными мерами.</w:t>
      </w:r>
      <w:r w:rsidR="000D2886">
        <w:rPr>
          <w:szCs w:val="24"/>
        </w:rPr>
        <w:t xml:space="preserve"> </w:t>
      </w:r>
      <w:r w:rsidR="000D2886" w:rsidRPr="00D66324">
        <w:rPr>
          <w:szCs w:val="24"/>
        </w:rPr>
        <w:t>В этом случае срок исполнения обязательства отодвигается соразмерно времени, в течение которого будут действовать такие обстоятельства.</w:t>
      </w:r>
    </w:p>
    <w:p w14:paraId="7B544A7C" w14:textId="6BBA68DC" w:rsidR="002F1CD4" w:rsidRDefault="002F1CD4" w:rsidP="00865537">
      <w:pPr>
        <w:spacing w:after="0" w:line="240" w:lineRule="auto"/>
        <w:ind w:left="0" w:firstLine="0"/>
        <w:jc w:val="both"/>
        <w:rPr>
          <w:szCs w:val="24"/>
        </w:rPr>
      </w:pPr>
    </w:p>
    <w:p w14:paraId="0FC2FC56" w14:textId="77777777" w:rsidR="00865537" w:rsidRPr="00E3142D" w:rsidRDefault="00865537" w:rsidP="00E3142D">
      <w:pPr>
        <w:spacing w:after="0" w:line="240" w:lineRule="auto"/>
        <w:ind w:left="0" w:firstLine="0"/>
        <w:jc w:val="center"/>
        <w:rPr>
          <w:b/>
          <w:bCs/>
          <w:szCs w:val="24"/>
        </w:rPr>
      </w:pPr>
      <w:r w:rsidRPr="00E3142D">
        <w:rPr>
          <w:b/>
          <w:bCs/>
          <w:szCs w:val="24"/>
        </w:rPr>
        <w:t xml:space="preserve">7. </w:t>
      </w:r>
      <w:r w:rsidRPr="00E3142D">
        <w:rPr>
          <w:b/>
          <w:bCs/>
        </w:rPr>
        <w:t>Заключительные положения</w:t>
      </w:r>
    </w:p>
    <w:p w14:paraId="1939E311" w14:textId="46571AED" w:rsidR="002F1CD4" w:rsidRPr="00547DF8" w:rsidRDefault="002F1CD4" w:rsidP="00865537">
      <w:pPr>
        <w:spacing w:after="0" w:line="240" w:lineRule="auto"/>
        <w:ind w:left="0" w:firstLine="0"/>
        <w:jc w:val="both"/>
        <w:rPr>
          <w:sz w:val="16"/>
          <w:szCs w:val="16"/>
        </w:rPr>
      </w:pPr>
    </w:p>
    <w:p w14:paraId="501BE2B0" w14:textId="43EDA2FA" w:rsidR="00F53433" w:rsidRDefault="00865537" w:rsidP="00503392">
      <w:pPr>
        <w:spacing w:after="0"/>
        <w:ind w:left="0" w:right="5" w:firstLine="0"/>
        <w:jc w:val="both"/>
      </w:pPr>
      <w:r>
        <w:t xml:space="preserve">7.1. </w:t>
      </w:r>
      <w:r w:rsidR="00F53433">
        <w:t xml:space="preserve">Настоящий </w:t>
      </w:r>
      <w:r>
        <w:t>д</w:t>
      </w:r>
      <w:r w:rsidR="00F53433">
        <w:t>оговор вступает в силу с даты его подписания Сторонами</w:t>
      </w:r>
      <w:r>
        <w:t xml:space="preserve"> </w:t>
      </w:r>
      <w:r w:rsidR="00F53433">
        <w:t>и действует до полного исполнения Сторонами взятых на себя обязательств.</w:t>
      </w:r>
    </w:p>
    <w:p w14:paraId="58D46AA1" w14:textId="5EF299E1" w:rsidR="00F53433" w:rsidRPr="00FB5E99" w:rsidRDefault="00F53433" w:rsidP="00FB5E99">
      <w:pPr>
        <w:spacing w:after="0" w:line="240" w:lineRule="auto"/>
        <w:ind w:left="0" w:firstLine="0"/>
        <w:jc w:val="both"/>
        <w:rPr>
          <w:szCs w:val="24"/>
        </w:rPr>
      </w:pPr>
      <w:r>
        <w:t>7.2</w:t>
      </w:r>
      <w:r w:rsidRPr="00FB5E99">
        <w:rPr>
          <w:szCs w:val="24"/>
        </w:rPr>
        <w:t>. Любая из Сторон вправе в одностороннем порядке расторгнуть настоящий Договор путем направления другой Стороне письменного уведомления за 20 (двадцать) календарных дней до предполагаемой даты такого расторжения.</w:t>
      </w:r>
      <w:r w:rsidR="007F7D33" w:rsidRPr="00FB5E99">
        <w:rPr>
          <w:szCs w:val="24"/>
        </w:rPr>
        <w:t xml:space="preserve">  </w:t>
      </w:r>
    </w:p>
    <w:p w14:paraId="07557997" w14:textId="5EEA2BCD" w:rsidR="00A2295E" w:rsidRPr="00FB5E99" w:rsidRDefault="007F7D33" w:rsidP="00FB5E99">
      <w:pPr>
        <w:spacing w:after="0" w:line="240" w:lineRule="auto"/>
        <w:ind w:left="0" w:firstLine="0"/>
        <w:jc w:val="both"/>
        <w:rPr>
          <w:szCs w:val="24"/>
        </w:rPr>
      </w:pPr>
      <w:r w:rsidRPr="00FB5E99">
        <w:rPr>
          <w:szCs w:val="24"/>
        </w:rPr>
        <w:lastRenderedPageBreak/>
        <w:t xml:space="preserve">7.3. </w:t>
      </w:r>
      <w:r w:rsidR="00A2295E" w:rsidRPr="00FB5E99">
        <w:rPr>
          <w:szCs w:val="24"/>
        </w:rPr>
        <w:t xml:space="preserve">Все изменения и дополнения к настоящему </w:t>
      </w:r>
      <w:r w:rsidR="00951F07" w:rsidRPr="00FB5E99">
        <w:rPr>
          <w:szCs w:val="24"/>
        </w:rPr>
        <w:t>д</w:t>
      </w:r>
      <w:r w:rsidR="00A2295E" w:rsidRPr="00FB5E99">
        <w:rPr>
          <w:szCs w:val="24"/>
        </w:rPr>
        <w:t>оговору должны быть оформлены в письменном виде и подписаны обеими Сторонами.</w:t>
      </w:r>
    </w:p>
    <w:p w14:paraId="055FBB46" w14:textId="6DCC7FF9" w:rsidR="00FC2140" w:rsidRDefault="00951F07" w:rsidP="00FC2140">
      <w:pPr>
        <w:spacing w:after="0" w:line="240" w:lineRule="auto"/>
        <w:ind w:left="0" w:firstLine="0"/>
        <w:jc w:val="both"/>
        <w:rPr>
          <w:szCs w:val="24"/>
        </w:rPr>
      </w:pPr>
      <w:r>
        <w:rPr>
          <w:szCs w:val="24"/>
        </w:rPr>
        <w:t>7</w:t>
      </w:r>
      <w:r w:rsidR="00FC2140" w:rsidRPr="006512C5">
        <w:rPr>
          <w:szCs w:val="24"/>
        </w:rPr>
        <w:t>.</w:t>
      </w:r>
      <w:r>
        <w:rPr>
          <w:szCs w:val="24"/>
        </w:rPr>
        <w:t>4</w:t>
      </w:r>
      <w:r w:rsidR="00FC2140" w:rsidRPr="006512C5">
        <w:rPr>
          <w:szCs w:val="24"/>
        </w:rPr>
        <w:t xml:space="preserve">. </w:t>
      </w:r>
      <w:r w:rsidR="00FC2140" w:rsidRPr="00B3428C">
        <w:rPr>
          <w:szCs w:val="24"/>
        </w:rPr>
        <w:t xml:space="preserve">Во всем остальном, что не предусмотрено </w:t>
      </w:r>
      <w:r w:rsidR="00FC2140">
        <w:rPr>
          <w:szCs w:val="24"/>
        </w:rPr>
        <w:t>настоящим д</w:t>
      </w:r>
      <w:r w:rsidR="00FC2140" w:rsidRPr="00B3428C">
        <w:rPr>
          <w:szCs w:val="24"/>
        </w:rPr>
        <w:t xml:space="preserve">оговором, Стороны руководствуются </w:t>
      </w:r>
      <w:r w:rsidR="00FC2140" w:rsidRPr="0095411D">
        <w:rPr>
          <w:szCs w:val="24"/>
        </w:rPr>
        <w:t>Положени</w:t>
      </w:r>
      <w:r w:rsidR="00FC2140">
        <w:rPr>
          <w:szCs w:val="24"/>
        </w:rPr>
        <w:t xml:space="preserve">ем </w:t>
      </w:r>
      <w:r w:rsidR="00FC2140" w:rsidRPr="0095411D">
        <w:rPr>
          <w:szCs w:val="24"/>
        </w:rPr>
        <w:t>об использовании Сервиса "Близко к сердцу"</w:t>
      </w:r>
      <w:r w:rsidR="00A2295E">
        <w:rPr>
          <w:szCs w:val="24"/>
        </w:rPr>
        <w:t xml:space="preserve"> в редакции, действующей на момент заключения договора</w:t>
      </w:r>
      <w:r w:rsidR="00FC2140">
        <w:rPr>
          <w:szCs w:val="24"/>
        </w:rPr>
        <w:t xml:space="preserve"> и </w:t>
      </w:r>
      <w:r w:rsidR="00FC2140" w:rsidRPr="00B3428C">
        <w:rPr>
          <w:szCs w:val="24"/>
        </w:rPr>
        <w:t>законодательством Российской Федерации.</w:t>
      </w:r>
    </w:p>
    <w:p w14:paraId="3F8A288B" w14:textId="595E513A" w:rsidR="00951F07" w:rsidRPr="006512C5" w:rsidRDefault="00951F07" w:rsidP="00FC2140">
      <w:pPr>
        <w:spacing w:after="0" w:line="240" w:lineRule="auto"/>
        <w:ind w:left="0" w:firstLine="0"/>
        <w:jc w:val="both"/>
        <w:rPr>
          <w:szCs w:val="24"/>
        </w:rPr>
      </w:pPr>
      <w:r w:rsidRPr="00FB5E99">
        <w:rPr>
          <w:szCs w:val="24"/>
        </w:rPr>
        <w:t>7.5. Настоящий Договор составлен и подписан в двух экземплярах, имеющих равную юридическую силу – по одному для каждой из Сторон.</w:t>
      </w:r>
    </w:p>
    <w:p w14:paraId="41936F26" w14:textId="77777777" w:rsidR="00F53433" w:rsidRDefault="00F53433" w:rsidP="00865537">
      <w:pPr>
        <w:spacing w:after="0" w:line="240" w:lineRule="auto"/>
        <w:ind w:left="0" w:firstLine="0"/>
        <w:jc w:val="both"/>
        <w:rPr>
          <w:szCs w:val="24"/>
        </w:rPr>
      </w:pPr>
    </w:p>
    <w:p w14:paraId="38F9D0AB" w14:textId="77777777" w:rsidR="00376FE0" w:rsidRPr="0092741C" w:rsidRDefault="00376FE0" w:rsidP="00865537">
      <w:pPr>
        <w:spacing w:after="0" w:line="240" w:lineRule="auto"/>
        <w:ind w:left="0" w:firstLine="0"/>
        <w:jc w:val="both"/>
        <w:rPr>
          <w:sz w:val="16"/>
          <w:szCs w:val="16"/>
        </w:rPr>
      </w:pPr>
    </w:p>
    <w:p w14:paraId="5ED57581" w14:textId="77777777" w:rsidR="001C282B" w:rsidRDefault="001C282B" w:rsidP="001C282B">
      <w:pPr>
        <w:spacing w:after="0" w:line="240" w:lineRule="auto"/>
        <w:ind w:left="0" w:firstLine="0"/>
        <w:jc w:val="center"/>
        <w:rPr>
          <w:b/>
          <w:bCs/>
          <w:szCs w:val="24"/>
        </w:rPr>
      </w:pPr>
      <w:r w:rsidRPr="003C7996">
        <w:rPr>
          <w:b/>
          <w:bCs/>
          <w:szCs w:val="24"/>
        </w:rPr>
        <w:t>Реквизиты и подписи Сторон</w:t>
      </w:r>
    </w:p>
    <w:p w14:paraId="3E09C163" w14:textId="77777777" w:rsidR="001C282B" w:rsidRPr="003C7996" w:rsidRDefault="001C282B" w:rsidP="001C282B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621"/>
      </w:tblGrid>
      <w:tr w:rsidR="001C282B" w:rsidRPr="003E6FDC" w14:paraId="33BEF1C2" w14:textId="77777777" w:rsidTr="002F288C">
        <w:tc>
          <w:tcPr>
            <w:tcW w:w="4785" w:type="dxa"/>
          </w:tcPr>
          <w:p w14:paraId="174CBF8B" w14:textId="77777777" w:rsidR="001C282B" w:rsidRDefault="001C282B" w:rsidP="002F288C">
            <w:pPr>
              <w:pStyle w:val="ConsNormal"/>
              <w:suppressAutoHyphens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Фонд</w:t>
            </w:r>
          </w:p>
          <w:p w14:paraId="765D0365" w14:textId="77777777" w:rsidR="001C282B" w:rsidRPr="000D4ABF" w:rsidRDefault="001C282B" w:rsidP="002F288C">
            <w:pPr>
              <w:pStyle w:val="ConsNormal"/>
              <w:suppressAutoHyphens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4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Краевой центр гражданских инициатив</w:t>
            </w:r>
          </w:p>
          <w:p w14:paraId="695839F7" w14:textId="77777777" w:rsidR="001C282B" w:rsidRPr="000D4ABF" w:rsidRDefault="001C282B" w:rsidP="002F288C">
            <w:pPr>
              <w:pStyle w:val="ConsNormal"/>
              <w:suppressAutoHyphens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4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680000, г. Хабаровск, ул. Ленина, д.4</w:t>
            </w:r>
          </w:p>
          <w:p w14:paraId="78B4B7BB" w14:textId="77777777" w:rsidR="001C282B" w:rsidRPr="000D4ABF" w:rsidRDefault="001C282B" w:rsidP="002F288C">
            <w:pPr>
              <w:pStyle w:val="ConsNormal"/>
              <w:suppressAutoHyphens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4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ОГРН 1192724012690</w:t>
            </w:r>
          </w:p>
          <w:p w14:paraId="47F97C91" w14:textId="77777777" w:rsidR="001C282B" w:rsidRPr="000D4ABF" w:rsidRDefault="001C282B" w:rsidP="002F288C">
            <w:pPr>
              <w:pStyle w:val="ConsNormal"/>
              <w:suppressAutoHyphens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4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ИНН/КПП 2721242610/272101001 </w:t>
            </w:r>
          </w:p>
          <w:p w14:paraId="492C956D" w14:textId="77777777" w:rsidR="001C282B" w:rsidRPr="000D4ABF" w:rsidRDefault="001C282B" w:rsidP="002F288C">
            <w:pPr>
              <w:pStyle w:val="ConsNormal"/>
              <w:suppressAutoHyphens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4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ОКПО 40125562</w:t>
            </w:r>
          </w:p>
          <w:p w14:paraId="4E6D4CC4" w14:textId="77777777" w:rsidR="001C282B" w:rsidRPr="000D4ABF" w:rsidRDefault="001C282B" w:rsidP="002F288C">
            <w:pPr>
              <w:pStyle w:val="ConsNormal"/>
              <w:suppressAutoHyphens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4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ОКТМО 08701000</w:t>
            </w:r>
          </w:p>
          <w:p w14:paraId="5226D0B2" w14:textId="77777777" w:rsidR="001C282B" w:rsidRPr="000D4ABF" w:rsidRDefault="001C282B" w:rsidP="002F288C">
            <w:pPr>
              <w:pStyle w:val="ConsNormal"/>
              <w:suppressAutoHyphens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4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Дальневосточный банк ПАО "Сбербанк России"</w:t>
            </w:r>
          </w:p>
          <w:p w14:paraId="3621202B" w14:textId="77777777" w:rsidR="001C282B" w:rsidRPr="000D4ABF" w:rsidRDefault="001C282B" w:rsidP="002F288C">
            <w:pPr>
              <w:pStyle w:val="ConsNormal"/>
              <w:suppressAutoHyphens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4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р/счет 40703810570000001158</w:t>
            </w:r>
          </w:p>
          <w:p w14:paraId="2FDBF3DA" w14:textId="77777777" w:rsidR="001C282B" w:rsidRPr="000D4ABF" w:rsidRDefault="001C282B" w:rsidP="002F288C">
            <w:pPr>
              <w:pStyle w:val="ConsNormal"/>
              <w:suppressAutoHyphens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4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Корр/счет 30101810600000000608</w:t>
            </w:r>
          </w:p>
          <w:p w14:paraId="2426D10E" w14:textId="77777777" w:rsidR="001C282B" w:rsidRPr="000D4ABF" w:rsidRDefault="001C282B" w:rsidP="002F288C">
            <w:pPr>
              <w:pStyle w:val="ConsNormal"/>
              <w:suppressAutoHyphens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4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БИК 040813608</w:t>
            </w:r>
          </w:p>
          <w:p w14:paraId="002EDE48" w14:textId="77777777" w:rsidR="001C282B" w:rsidRPr="000D4ABF" w:rsidRDefault="001C282B" w:rsidP="002F288C">
            <w:pPr>
              <w:pStyle w:val="ConsNormal"/>
              <w:suppressAutoHyphens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D4AB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0D4ABF">
                <w:rPr>
                  <w:rStyle w:val="a9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info@mykhabkray.ru</w:t>
              </w:r>
            </w:hyperlink>
          </w:p>
          <w:p w14:paraId="21121B9E" w14:textId="77777777" w:rsidR="001C282B" w:rsidRPr="000D4ABF" w:rsidRDefault="001C282B" w:rsidP="002F288C">
            <w:pPr>
              <w:pStyle w:val="ConsNormal"/>
              <w:suppressAutoHyphens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</w:t>
            </w:r>
            <w:r w:rsidRPr="00735F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 8 800 2019 6 27</w:t>
            </w:r>
          </w:p>
          <w:p w14:paraId="4EBA3D5D" w14:textId="77777777" w:rsidR="001C282B" w:rsidRPr="000D4ABF" w:rsidRDefault="001C282B" w:rsidP="002F288C">
            <w:pPr>
              <w:spacing w:line="24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4786" w:type="dxa"/>
          </w:tcPr>
          <w:p w14:paraId="67D0DE31" w14:textId="34E44A99" w:rsidR="001C282B" w:rsidRPr="008B574D" w:rsidRDefault="008B574D" w:rsidP="002F288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14:paraId="52E8E5F3" w14:textId="77777777" w:rsidR="001C282B" w:rsidRPr="000671E4" w:rsidRDefault="001C282B" w:rsidP="002F288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CA878C" w14:textId="77777777" w:rsidR="001C282B" w:rsidRPr="000671E4" w:rsidRDefault="001C282B" w:rsidP="002F288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F4D6888" w14:textId="77777777" w:rsidR="001C282B" w:rsidRPr="000671E4" w:rsidRDefault="001C282B" w:rsidP="001C282B">
      <w:pPr>
        <w:spacing w:after="0" w:line="240" w:lineRule="auto"/>
        <w:ind w:left="0" w:firstLine="0"/>
        <w:jc w:val="both"/>
        <w:rPr>
          <w:szCs w:val="24"/>
          <w:lang w:val="en-US"/>
        </w:rPr>
      </w:pPr>
    </w:p>
    <w:tbl>
      <w:tblPr>
        <w:tblStyle w:val="a8"/>
        <w:tblW w:w="9498" w:type="dxa"/>
        <w:tblLook w:val="04A0" w:firstRow="1" w:lastRow="0" w:firstColumn="1" w:lastColumn="0" w:noHBand="0" w:noVBand="1"/>
      </w:tblPr>
      <w:tblGrid>
        <w:gridCol w:w="4607"/>
        <w:gridCol w:w="4891"/>
      </w:tblGrid>
      <w:tr w:rsidR="001C282B" w14:paraId="0074B4C4" w14:textId="77777777" w:rsidTr="002F288C"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14:paraId="17B00712" w14:textId="77777777" w:rsidR="001C282B" w:rsidRPr="00EE2DC4" w:rsidRDefault="001C282B" w:rsidP="002F288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B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570BF2F6" w14:textId="1A2A4C8F" w:rsidR="001C282B" w:rsidRPr="00EE2DC4" w:rsidRDefault="008B574D" w:rsidP="002F288C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</w:tr>
      <w:tr w:rsidR="001C282B" w14:paraId="6638D3DE" w14:textId="77777777" w:rsidTr="002F288C"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14:paraId="18477E2D" w14:textId="77777777" w:rsidR="001C282B" w:rsidRDefault="001C282B" w:rsidP="002F288C">
            <w:pPr>
              <w:spacing w:after="0" w:line="240" w:lineRule="auto"/>
              <w:ind w:left="0" w:firstLine="0"/>
              <w:jc w:val="both"/>
              <w:rPr>
                <w:szCs w:val="24"/>
                <w:lang w:val="en-US"/>
              </w:rPr>
            </w:pPr>
          </w:p>
          <w:p w14:paraId="09C035F4" w14:textId="77777777" w:rsidR="001C282B" w:rsidRDefault="001C282B" w:rsidP="002F288C">
            <w:pPr>
              <w:spacing w:after="0" w:line="240" w:lineRule="auto"/>
              <w:ind w:left="0" w:firstLine="0"/>
              <w:jc w:val="both"/>
              <w:rPr>
                <w:szCs w:val="24"/>
                <w:lang w:val="en-US"/>
              </w:rPr>
            </w:pPr>
          </w:p>
          <w:p w14:paraId="2DE29A0F" w14:textId="77777777" w:rsidR="001C282B" w:rsidRDefault="001C282B" w:rsidP="002F288C">
            <w:pPr>
              <w:spacing w:after="0" w:line="240" w:lineRule="auto"/>
              <w:ind w:left="0" w:firstLine="0"/>
              <w:jc w:val="both"/>
              <w:rPr>
                <w:szCs w:val="24"/>
                <w:lang w:val="en-US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693D0D6C" w14:textId="77777777" w:rsidR="001C282B" w:rsidRDefault="001C282B" w:rsidP="002F288C">
            <w:pPr>
              <w:spacing w:after="0" w:line="240" w:lineRule="auto"/>
              <w:ind w:left="0" w:firstLine="0"/>
              <w:jc w:val="both"/>
              <w:rPr>
                <w:szCs w:val="24"/>
                <w:lang w:val="en-US"/>
              </w:rPr>
            </w:pPr>
          </w:p>
        </w:tc>
      </w:tr>
      <w:tr w:rsidR="001C282B" w:rsidRPr="00EE2DC4" w14:paraId="667E5B72" w14:textId="77777777" w:rsidTr="002F288C"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14:paraId="2D24D5E6" w14:textId="77777777" w:rsidR="001C282B" w:rsidRPr="00EE2DC4" w:rsidRDefault="001C282B" w:rsidP="002F288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B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D4ABF">
              <w:rPr>
                <w:rFonts w:ascii="Times New Roman" w:hAnsi="Times New Roman" w:cs="Times New Roman"/>
                <w:sz w:val="24"/>
                <w:szCs w:val="24"/>
              </w:rPr>
              <w:t xml:space="preserve"> А. О. Слесарева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792EA1C2" w14:textId="4541717F" w:rsidR="001C282B" w:rsidRDefault="001C282B" w:rsidP="002F288C">
            <w:pPr>
              <w:spacing w:after="0" w:line="240" w:lineRule="auto"/>
              <w:ind w:left="0" w:firstLine="0"/>
              <w:rPr>
                <w:szCs w:val="24"/>
              </w:rPr>
            </w:pPr>
            <w:r w:rsidRPr="000D4ABF">
              <w:rPr>
                <w:szCs w:val="24"/>
              </w:rPr>
              <w:t>__________________</w:t>
            </w:r>
            <w:r>
              <w:rPr>
                <w:szCs w:val="24"/>
              </w:rPr>
              <w:t>/</w:t>
            </w:r>
            <w:r w:rsidR="00D26CB9">
              <w:rPr>
                <w:szCs w:val="24"/>
              </w:rPr>
              <w:t xml:space="preserve"> </w:t>
            </w:r>
            <w:r w:rsidR="008B574D">
              <w:rPr>
                <w:szCs w:val="24"/>
              </w:rPr>
              <w:t>ФИО</w:t>
            </w:r>
            <w:r>
              <w:rPr>
                <w:szCs w:val="24"/>
              </w:rPr>
              <w:t>/</w:t>
            </w:r>
          </w:p>
          <w:p w14:paraId="0D007B14" w14:textId="77777777" w:rsidR="001C282B" w:rsidRPr="00EE2DC4" w:rsidRDefault="001C282B" w:rsidP="002F288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</w:tr>
      <w:tr w:rsidR="001C282B" w:rsidRPr="00EE2DC4" w14:paraId="75914347" w14:textId="77777777" w:rsidTr="002F288C"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14:paraId="18871290" w14:textId="77777777" w:rsidR="001C282B" w:rsidRPr="000D4ABF" w:rsidRDefault="001C282B" w:rsidP="002F288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B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4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10DFD23E" w14:textId="77777777" w:rsidR="001C282B" w:rsidRPr="00EE2DC4" w:rsidRDefault="001C282B" w:rsidP="002F288C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0D4ABF">
              <w:rPr>
                <w:szCs w:val="24"/>
              </w:rPr>
              <w:t>М.</w:t>
            </w:r>
            <w:r>
              <w:rPr>
                <w:szCs w:val="24"/>
              </w:rPr>
              <w:t>П</w:t>
            </w:r>
            <w:r w:rsidRPr="000D4ABF">
              <w:rPr>
                <w:szCs w:val="24"/>
              </w:rPr>
              <w:t>.</w:t>
            </w:r>
          </w:p>
        </w:tc>
      </w:tr>
    </w:tbl>
    <w:p w14:paraId="60CEE1D1" w14:textId="77777777" w:rsidR="001C282B" w:rsidRPr="000D4ABF" w:rsidRDefault="001C282B" w:rsidP="001C282B">
      <w:pPr>
        <w:spacing w:after="0" w:line="240" w:lineRule="auto"/>
        <w:ind w:left="0" w:firstLine="0"/>
        <w:jc w:val="both"/>
        <w:rPr>
          <w:szCs w:val="24"/>
        </w:rPr>
      </w:pPr>
    </w:p>
    <w:p w14:paraId="2DBA93E9" w14:textId="77777777" w:rsidR="000D4ABF" w:rsidRPr="000D4ABF" w:rsidRDefault="000D4ABF" w:rsidP="00865537">
      <w:pPr>
        <w:spacing w:after="0" w:line="240" w:lineRule="auto"/>
        <w:ind w:left="0" w:firstLine="0"/>
        <w:jc w:val="both"/>
        <w:rPr>
          <w:szCs w:val="24"/>
        </w:rPr>
      </w:pPr>
    </w:p>
    <w:sectPr w:rsidR="000D4ABF" w:rsidRPr="000D4ABF" w:rsidSect="001742EA">
      <w:footerReference w:type="even" r:id="rId8"/>
      <w:footerReference w:type="default" r:id="rId9"/>
      <w:footerReference w:type="first" r:id="rId10"/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4557" w14:textId="77777777" w:rsidR="00571883" w:rsidRDefault="00571883">
      <w:pPr>
        <w:spacing w:after="0" w:line="240" w:lineRule="auto"/>
      </w:pPr>
      <w:r>
        <w:separator/>
      </w:r>
    </w:p>
  </w:endnote>
  <w:endnote w:type="continuationSeparator" w:id="0">
    <w:p w14:paraId="467B2CC4" w14:textId="77777777" w:rsidR="00571883" w:rsidRDefault="0057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F104" w14:textId="77777777" w:rsidR="00CD57C3" w:rsidRDefault="00A06C09">
    <w:pPr>
      <w:spacing w:after="0" w:line="259" w:lineRule="auto"/>
      <w:ind w:left="0" w:right="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7FCD" w14:textId="77777777" w:rsidR="00CD57C3" w:rsidRPr="00AF54A2" w:rsidRDefault="00A06C09">
    <w:pPr>
      <w:spacing w:after="0" w:line="259" w:lineRule="auto"/>
      <w:ind w:left="0" w:right="96" w:firstLine="0"/>
      <w:jc w:val="right"/>
      <w:rPr>
        <w:sz w:val="22"/>
      </w:rPr>
    </w:pPr>
    <w:r w:rsidRPr="00AF54A2">
      <w:rPr>
        <w:sz w:val="22"/>
      </w:rPr>
      <w:fldChar w:fldCharType="begin"/>
    </w:r>
    <w:r w:rsidRPr="00AF54A2">
      <w:rPr>
        <w:sz w:val="22"/>
      </w:rPr>
      <w:instrText xml:space="preserve"> PAGE   \* MERGEFORMAT </w:instrText>
    </w:r>
    <w:r w:rsidRPr="00AF54A2">
      <w:rPr>
        <w:sz w:val="22"/>
      </w:rPr>
      <w:fldChar w:fldCharType="separate"/>
    </w:r>
    <w:r w:rsidRPr="00AF54A2">
      <w:rPr>
        <w:noProof/>
        <w:sz w:val="22"/>
      </w:rPr>
      <w:t>7</w:t>
    </w:r>
    <w:r w:rsidRPr="00AF54A2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686B" w14:textId="77777777" w:rsidR="00CD57C3" w:rsidRDefault="00A06C09">
    <w:pPr>
      <w:spacing w:after="0" w:line="259" w:lineRule="auto"/>
      <w:ind w:left="0" w:right="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36AB" w14:textId="77777777" w:rsidR="00571883" w:rsidRDefault="00571883">
      <w:pPr>
        <w:spacing w:after="0" w:line="240" w:lineRule="auto"/>
      </w:pPr>
      <w:r>
        <w:separator/>
      </w:r>
    </w:p>
  </w:footnote>
  <w:footnote w:type="continuationSeparator" w:id="0">
    <w:p w14:paraId="2CA85BD5" w14:textId="77777777" w:rsidR="00571883" w:rsidRDefault="00571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E0928"/>
    <w:multiLevelType w:val="hybridMultilevel"/>
    <w:tmpl w:val="0A8027DA"/>
    <w:lvl w:ilvl="0" w:tplc="3B42E6B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819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85A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D266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A5D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60E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694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108C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20D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E028A8"/>
    <w:multiLevelType w:val="multilevel"/>
    <w:tmpl w:val="D3DAE8DE"/>
    <w:lvl w:ilvl="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F24646"/>
    <w:multiLevelType w:val="hybridMultilevel"/>
    <w:tmpl w:val="7624D7D4"/>
    <w:lvl w:ilvl="0" w:tplc="8BC69D16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2CF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CDD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6B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468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414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96B2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C67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2659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DC"/>
    <w:rsid w:val="0002760E"/>
    <w:rsid w:val="00056C93"/>
    <w:rsid w:val="00063555"/>
    <w:rsid w:val="000671E4"/>
    <w:rsid w:val="0009390F"/>
    <w:rsid w:val="000D2886"/>
    <w:rsid w:val="000D4ABF"/>
    <w:rsid w:val="0010524D"/>
    <w:rsid w:val="00107AB7"/>
    <w:rsid w:val="00107EE7"/>
    <w:rsid w:val="001633D5"/>
    <w:rsid w:val="001742EA"/>
    <w:rsid w:val="00187BE0"/>
    <w:rsid w:val="00197DDD"/>
    <w:rsid w:val="001C282B"/>
    <w:rsid w:val="001E1F7D"/>
    <w:rsid w:val="002070C1"/>
    <w:rsid w:val="0023305B"/>
    <w:rsid w:val="00236135"/>
    <w:rsid w:val="0025197F"/>
    <w:rsid w:val="002656EC"/>
    <w:rsid w:val="002C4761"/>
    <w:rsid w:val="002E73AB"/>
    <w:rsid w:val="002F1CD4"/>
    <w:rsid w:val="002F64A9"/>
    <w:rsid w:val="00351906"/>
    <w:rsid w:val="003704F9"/>
    <w:rsid w:val="00376FE0"/>
    <w:rsid w:val="003B2EFF"/>
    <w:rsid w:val="003C7996"/>
    <w:rsid w:val="003E5F92"/>
    <w:rsid w:val="003E6FDC"/>
    <w:rsid w:val="00440988"/>
    <w:rsid w:val="004450E6"/>
    <w:rsid w:val="00465294"/>
    <w:rsid w:val="004A1739"/>
    <w:rsid w:val="004E3FAF"/>
    <w:rsid w:val="004F0879"/>
    <w:rsid w:val="00503392"/>
    <w:rsid w:val="00503987"/>
    <w:rsid w:val="005076E8"/>
    <w:rsid w:val="00527E0C"/>
    <w:rsid w:val="00547DF8"/>
    <w:rsid w:val="0055370E"/>
    <w:rsid w:val="00571883"/>
    <w:rsid w:val="005A6969"/>
    <w:rsid w:val="005C32D5"/>
    <w:rsid w:val="005C3756"/>
    <w:rsid w:val="005F3BD1"/>
    <w:rsid w:val="005F60D0"/>
    <w:rsid w:val="00606ADC"/>
    <w:rsid w:val="00612D95"/>
    <w:rsid w:val="0064651A"/>
    <w:rsid w:val="0065354F"/>
    <w:rsid w:val="00704CCB"/>
    <w:rsid w:val="00716E6A"/>
    <w:rsid w:val="00730764"/>
    <w:rsid w:val="00745B3B"/>
    <w:rsid w:val="007A6321"/>
    <w:rsid w:val="007D325A"/>
    <w:rsid w:val="007E1D11"/>
    <w:rsid w:val="007F7D33"/>
    <w:rsid w:val="00814D9F"/>
    <w:rsid w:val="00865537"/>
    <w:rsid w:val="0087112B"/>
    <w:rsid w:val="0087539B"/>
    <w:rsid w:val="008B18E0"/>
    <w:rsid w:val="008B2B26"/>
    <w:rsid w:val="008B3D9C"/>
    <w:rsid w:val="008B574D"/>
    <w:rsid w:val="008C5423"/>
    <w:rsid w:val="00906202"/>
    <w:rsid w:val="00932445"/>
    <w:rsid w:val="00945284"/>
    <w:rsid w:val="00951F07"/>
    <w:rsid w:val="0095411D"/>
    <w:rsid w:val="0096717A"/>
    <w:rsid w:val="009B2F62"/>
    <w:rsid w:val="009C1ED8"/>
    <w:rsid w:val="009D01CF"/>
    <w:rsid w:val="009F251B"/>
    <w:rsid w:val="00A06C09"/>
    <w:rsid w:val="00A113A2"/>
    <w:rsid w:val="00A11A92"/>
    <w:rsid w:val="00A2295E"/>
    <w:rsid w:val="00A26CBD"/>
    <w:rsid w:val="00A56CA3"/>
    <w:rsid w:val="00A842FB"/>
    <w:rsid w:val="00AF3FC2"/>
    <w:rsid w:val="00AF54A2"/>
    <w:rsid w:val="00B50134"/>
    <w:rsid w:val="00B669B1"/>
    <w:rsid w:val="00B760D6"/>
    <w:rsid w:val="00B87163"/>
    <w:rsid w:val="00BB45A1"/>
    <w:rsid w:val="00BB62EC"/>
    <w:rsid w:val="00BC1185"/>
    <w:rsid w:val="00BD1B52"/>
    <w:rsid w:val="00BF51D9"/>
    <w:rsid w:val="00C34B70"/>
    <w:rsid w:val="00C40A95"/>
    <w:rsid w:val="00C47DC2"/>
    <w:rsid w:val="00CE55B9"/>
    <w:rsid w:val="00CF3732"/>
    <w:rsid w:val="00D170DB"/>
    <w:rsid w:val="00D20591"/>
    <w:rsid w:val="00D26CB9"/>
    <w:rsid w:val="00D33D05"/>
    <w:rsid w:val="00D36001"/>
    <w:rsid w:val="00D4140D"/>
    <w:rsid w:val="00D43876"/>
    <w:rsid w:val="00D60B3C"/>
    <w:rsid w:val="00D646F9"/>
    <w:rsid w:val="00D65F18"/>
    <w:rsid w:val="00D66324"/>
    <w:rsid w:val="00D94AB5"/>
    <w:rsid w:val="00DC4A5E"/>
    <w:rsid w:val="00DD6C02"/>
    <w:rsid w:val="00DF4E68"/>
    <w:rsid w:val="00E00BC9"/>
    <w:rsid w:val="00E259F9"/>
    <w:rsid w:val="00E272BD"/>
    <w:rsid w:val="00E3142D"/>
    <w:rsid w:val="00E41275"/>
    <w:rsid w:val="00E82B3D"/>
    <w:rsid w:val="00E84811"/>
    <w:rsid w:val="00E97BFD"/>
    <w:rsid w:val="00EA4F1C"/>
    <w:rsid w:val="00EB1757"/>
    <w:rsid w:val="00EC1D24"/>
    <w:rsid w:val="00ED1859"/>
    <w:rsid w:val="00EE63A7"/>
    <w:rsid w:val="00EF4BD8"/>
    <w:rsid w:val="00F07DEE"/>
    <w:rsid w:val="00F109B1"/>
    <w:rsid w:val="00F15168"/>
    <w:rsid w:val="00F364E6"/>
    <w:rsid w:val="00F46DD1"/>
    <w:rsid w:val="00F53433"/>
    <w:rsid w:val="00F648C1"/>
    <w:rsid w:val="00F850F0"/>
    <w:rsid w:val="00F90188"/>
    <w:rsid w:val="00FB5E99"/>
    <w:rsid w:val="00FC2140"/>
    <w:rsid w:val="00FD3CA1"/>
    <w:rsid w:val="00FE3AAA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0F1D"/>
  <w15:chartTrackingRefBased/>
  <w15:docId w15:val="{4390553F-888F-4228-AA6B-F93A030C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C09"/>
    <w:pPr>
      <w:spacing w:after="265" w:line="222" w:lineRule="auto"/>
      <w:ind w:left="3077" w:hanging="5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06C09"/>
    <w:pPr>
      <w:keepNext/>
      <w:keepLines/>
      <w:numPr>
        <w:numId w:val="3"/>
      </w:numPr>
      <w:spacing w:after="217" w:line="265" w:lineRule="auto"/>
      <w:ind w:left="165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C0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A06C0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E259F9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enumerated">
    <w:name w:val="enumerated"/>
    <w:basedOn w:val="a0"/>
    <w:rsid w:val="00E259F9"/>
  </w:style>
  <w:style w:type="character" w:styleId="a4">
    <w:name w:val="Strong"/>
    <w:basedOn w:val="a0"/>
    <w:uiPriority w:val="22"/>
    <w:qFormat/>
    <w:rsid w:val="00F90188"/>
    <w:rPr>
      <w:b/>
      <w:bCs/>
    </w:rPr>
  </w:style>
  <w:style w:type="paragraph" w:styleId="a5">
    <w:name w:val="No Spacing"/>
    <w:uiPriority w:val="1"/>
    <w:qFormat/>
    <w:rsid w:val="000D2886"/>
    <w:pPr>
      <w:widowControl w:val="0"/>
      <w:autoSpaceDN w:val="0"/>
      <w:spacing w:after="0" w:line="240" w:lineRule="auto"/>
      <w:jc w:val="center"/>
      <w:textAlignment w:val="baseline"/>
    </w:pPr>
  </w:style>
  <w:style w:type="paragraph" w:styleId="a6">
    <w:name w:val="header"/>
    <w:basedOn w:val="a"/>
    <w:link w:val="a7"/>
    <w:uiPriority w:val="99"/>
    <w:unhideWhenUsed/>
    <w:rsid w:val="00AF5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54A2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8">
    <w:name w:val="Table Grid"/>
    <w:basedOn w:val="a1"/>
    <w:uiPriority w:val="59"/>
    <w:rsid w:val="000D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4AB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0D4AB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D4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mykhabkra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Краевой центр развития гражданских инициатив Фонд</cp:lastModifiedBy>
  <cp:revision>17</cp:revision>
  <dcterms:created xsi:type="dcterms:W3CDTF">2024-08-22T04:45:00Z</dcterms:created>
  <dcterms:modified xsi:type="dcterms:W3CDTF">2024-09-02T00:05:00Z</dcterms:modified>
</cp:coreProperties>
</file>